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2C" w:rsidRPr="0071622C" w:rsidRDefault="0071622C" w:rsidP="0071622C">
      <w:pPr>
        <w:pStyle w:val="FR2"/>
        <w:spacing w:before="0" w:line="240" w:lineRule="auto"/>
        <w:ind w:left="0" w:right="0"/>
        <w:rPr>
          <w:rFonts w:ascii="Times New Roman" w:hAnsi="Times New Roman"/>
          <w:sz w:val="28"/>
          <w:szCs w:val="28"/>
        </w:rPr>
      </w:pPr>
    </w:p>
    <w:p w:rsidR="0071622C" w:rsidRPr="000B419A" w:rsidRDefault="0071622C" w:rsidP="0071622C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1622C" w:rsidRPr="00E2220E" w:rsidTr="00072FDC">
        <w:tc>
          <w:tcPr>
            <w:tcW w:w="3114" w:type="dxa"/>
          </w:tcPr>
          <w:p w:rsidR="0071622C" w:rsidRPr="000B419A" w:rsidRDefault="0071622C" w:rsidP="00072FDC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B419A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71622C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Председатель</w:t>
            </w:r>
          </w:p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Профсоюзной организации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Шубинского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УВК</w:t>
            </w:r>
          </w:p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0B419A"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71622C" w:rsidRPr="000B419A" w:rsidRDefault="0071622C" w:rsidP="00072FDC">
            <w:pPr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Э.М.Ферзуллаева</w:t>
            </w:r>
            <w:proofErr w:type="spellEnd"/>
          </w:p>
          <w:p w:rsidR="0071622C" w:rsidRPr="000B419A" w:rsidRDefault="0071622C" w:rsidP="00072FDC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 w:rsidRPr="000B419A">
              <w:rPr>
                <w:rFonts w:eastAsia="Times New Roman"/>
                <w:color w:val="000000"/>
              </w:rPr>
              <w:t>Протокол МО № _____ от «_____» ____   2024 г.</w:t>
            </w:r>
          </w:p>
          <w:p w:rsidR="0071622C" w:rsidRPr="000B419A" w:rsidRDefault="0071622C" w:rsidP="00072FDC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0B419A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0B419A">
              <w:rPr>
                <w:rFonts w:eastAsia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0B419A">
              <w:rPr>
                <w:rFonts w:eastAsia="Times New Roman"/>
                <w:color w:val="000000"/>
                <w:sz w:val="28"/>
                <w:szCs w:val="28"/>
              </w:rPr>
              <w:t>.д</w:t>
            </w:r>
            <w:proofErr w:type="gramEnd"/>
            <w:r w:rsidRPr="000B419A">
              <w:rPr>
                <w:rFonts w:eastAsia="Times New Roman"/>
                <w:color w:val="000000"/>
                <w:sz w:val="28"/>
                <w:szCs w:val="28"/>
              </w:rPr>
              <w:t>иректора по УВР</w:t>
            </w:r>
          </w:p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0B419A">
              <w:rPr>
                <w:rFonts w:eastAsia="Times New Roman"/>
                <w:color w:val="000000"/>
              </w:rPr>
              <w:t>_______________________</w:t>
            </w:r>
          </w:p>
          <w:p w:rsidR="0071622C" w:rsidRDefault="0071622C" w:rsidP="00072FDC">
            <w:pPr>
              <w:autoSpaceDE w:val="0"/>
              <w:autoSpaceDN w:val="0"/>
              <w:spacing w:after="12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М.В.Анищенко</w:t>
            </w:r>
          </w:p>
          <w:p w:rsidR="0071622C" w:rsidRDefault="0071622C" w:rsidP="00072FDC">
            <w:pPr>
              <w:autoSpaceDE w:val="0"/>
              <w:autoSpaceDN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</w:t>
            </w:r>
            <w:r w:rsidRPr="00344265">
              <w:rPr>
                <w:rFonts w:eastAsia="Times New Roman"/>
                <w:color w:val="000000"/>
              </w:rPr>
              <w:t>____</w:t>
            </w:r>
            <w:r>
              <w:rPr>
                <w:rFonts w:eastAsia="Times New Roman"/>
                <w:color w:val="000000"/>
              </w:rPr>
              <w:t xml:space="preserve">» </w:t>
            </w:r>
            <w:r w:rsidRPr="00344265">
              <w:rPr>
                <w:rFonts w:eastAsia="Times New Roman"/>
                <w:color w:val="000000"/>
              </w:rPr>
              <w:t>____</w:t>
            </w:r>
            <w:r w:rsidRPr="00E2220E">
              <w:rPr>
                <w:rFonts w:eastAsia="Times New Roman"/>
                <w:color w:val="000000"/>
              </w:rPr>
              <w:t xml:space="preserve">  </w:t>
            </w:r>
            <w:r w:rsidRPr="0034426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2024 г.</w:t>
            </w:r>
          </w:p>
          <w:p w:rsidR="0071622C" w:rsidRPr="0040209D" w:rsidRDefault="0071622C" w:rsidP="00072FDC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0B419A"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0B419A">
              <w:rPr>
                <w:rFonts w:eastAsia="Times New Roman"/>
                <w:color w:val="000000"/>
                <w:sz w:val="28"/>
                <w:szCs w:val="28"/>
              </w:rPr>
              <w:t>Директор "</w:t>
            </w:r>
            <w:proofErr w:type="spellStart"/>
            <w:r w:rsidRPr="000B419A">
              <w:rPr>
                <w:rFonts w:eastAsia="Times New Roman"/>
                <w:color w:val="000000"/>
                <w:sz w:val="28"/>
                <w:szCs w:val="28"/>
              </w:rPr>
              <w:t>Шубинского</w:t>
            </w:r>
            <w:proofErr w:type="spellEnd"/>
            <w:r w:rsidRPr="000B419A">
              <w:rPr>
                <w:rFonts w:eastAsia="Times New Roman"/>
                <w:color w:val="000000"/>
                <w:sz w:val="28"/>
                <w:szCs w:val="28"/>
              </w:rPr>
              <w:t xml:space="preserve"> УВК"</w:t>
            </w:r>
          </w:p>
          <w:p w:rsidR="0071622C" w:rsidRPr="000B419A" w:rsidRDefault="0071622C" w:rsidP="00072FDC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0B419A"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71622C" w:rsidRPr="000B419A" w:rsidRDefault="0071622C" w:rsidP="00072FDC">
            <w:pPr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 w:rsidRPr="000B419A">
              <w:rPr>
                <w:rFonts w:eastAsia="Times New Roman"/>
                <w:color w:val="000000"/>
              </w:rPr>
              <w:t>А.С. Титаренко</w:t>
            </w:r>
          </w:p>
          <w:p w:rsidR="0071622C" w:rsidRDefault="0071622C" w:rsidP="00072FDC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 w:rsidRPr="00344265">
              <w:rPr>
                <w:rFonts w:eastAsia="Times New Roman"/>
                <w:color w:val="000000"/>
              </w:rPr>
              <w:t>Приказ № ____</w:t>
            </w:r>
            <w:r>
              <w:rPr>
                <w:rFonts w:eastAsia="Times New Roman"/>
                <w:color w:val="000000"/>
              </w:rPr>
              <w:t xml:space="preserve"> от «</w:t>
            </w:r>
            <w:r w:rsidRPr="00344265">
              <w:rPr>
                <w:rFonts w:eastAsia="Times New Roman"/>
                <w:color w:val="000000"/>
              </w:rPr>
              <w:t>____</w:t>
            </w:r>
            <w:r>
              <w:rPr>
                <w:rFonts w:eastAsia="Times New Roman"/>
                <w:color w:val="000000"/>
              </w:rPr>
              <w:t xml:space="preserve">» </w:t>
            </w:r>
            <w:r w:rsidRPr="00344265">
              <w:rPr>
                <w:rFonts w:eastAsia="Times New Roman"/>
                <w:color w:val="000000"/>
              </w:rPr>
              <w:t>____</w:t>
            </w:r>
            <w:r w:rsidRPr="00E2220E">
              <w:rPr>
                <w:rFonts w:eastAsia="Times New Roman"/>
                <w:color w:val="000000"/>
              </w:rPr>
              <w:t xml:space="preserve">  </w:t>
            </w:r>
            <w:r w:rsidRPr="0034426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2024 г.</w:t>
            </w:r>
          </w:p>
          <w:p w:rsidR="0071622C" w:rsidRPr="0040209D" w:rsidRDefault="0071622C" w:rsidP="00072FDC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C93872" w:rsidRDefault="00C93872" w:rsidP="0071622C">
      <w:pPr>
        <w:pStyle w:val="FR2"/>
        <w:spacing w:before="0" w:line="240" w:lineRule="auto"/>
        <w:ind w:left="0"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3B1A3C" w:rsidRPr="00C93872" w:rsidRDefault="00C93872" w:rsidP="00C93872">
      <w:pPr>
        <w:pStyle w:val="1"/>
        <w:jc w:val="center"/>
        <w:rPr>
          <w:rFonts w:eastAsia="Times New Roman"/>
          <w:color w:val="000000"/>
          <w:sz w:val="36"/>
          <w:szCs w:val="36"/>
        </w:rPr>
      </w:pPr>
      <w:r>
        <w:rPr>
          <w:color w:val="000000"/>
          <w:sz w:val="24"/>
          <w:szCs w:val="24"/>
        </w:rPr>
        <w:br/>
      </w:r>
      <w:bookmarkStart w:id="0" w:name="_GoBack"/>
      <w:r w:rsidR="00197DB3" w:rsidRPr="00C93872">
        <w:rPr>
          <w:rFonts w:eastAsia="Times New Roman"/>
          <w:color w:val="000000"/>
          <w:sz w:val="36"/>
          <w:szCs w:val="36"/>
        </w:rPr>
        <w:t>Программа внепланового инструктажа по новому порядку оказания первой помощи</w:t>
      </w:r>
      <w:bookmarkEnd w:id="0"/>
    </w:p>
    <w:p w:rsidR="003B1A3C" w:rsidRDefault="00197DB3">
      <w:pPr>
        <w:pStyle w:val="2"/>
        <w:rPr>
          <w:rFonts w:eastAsia="Times New Roman"/>
        </w:rPr>
      </w:pPr>
      <w:r>
        <w:rPr>
          <w:rFonts w:eastAsia="Times New Roman"/>
        </w:rPr>
        <w:t>Пояснительная записка</w:t>
      </w:r>
    </w:p>
    <w:p w:rsidR="003B1A3C" w:rsidRDefault="00197DB3">
      <w:pPr>
        <w:pStyle w:val="a3"/>
      </w:pPr>
      <w:r>
        <w:t xml:space="preserve">В соответствии с требованиями </w:t>
      </w:r>
      <w:hyperlink r:id="rId5" w:anchor="/document/99/727688582/XA00M1S2LR/" w:tgtFrame="_blank" w:history="1">
        <w:r>
          <w:rPr>
            <w:rStyle w:val="a4"/>
          </w:rPr>
          <w:t>постановления Правительства РФ от 24.12.2021 № 2464</w:t>
        </w:r>
      </w:hyperlink>
      <w:r>
        <w:t xml:space="preserve"> «О порядке </w:t>
      </w:r>
      <w:proofErr w:type="gramStart"/>
      <w:r>
        <w:t>обучения по охране</w:t>
      </w:r>
      <w:proofErr w:type="gramEnd"/>
      <w:r>
        <w:t xml:space="preserve"> труда и проверки знания требований охраны труда» внеплановый инструктаж по охране труда проводится для работников организации в случаях, обусловленных:</w:t>
      </w:r>
    </w:p>
    <w:p w:rsidR="003B1A3C" w:rsidRDefault="00197DB3">
      <w:pPr>
        <w:pStyle w:val="a3"/>
      </w:pPr>
      <w:r>
        <w:t>а) изменениями в эксплуатации оборудования, технологических процессах, использовании сырья и материалов, влияющими на безопасность труда;</w:t>
      </w:r>
    </w:p>
    <w:p w:rsidR="003B1A3C" w:rsidRDefault="00197DB3">
      <w:pPr>
        <w:pStyle w:val="a3"/>
      </w:pPr>
      <w:r>
        <w:t>б) изменениями должностных (функциональных) обязанностей работников, непосредственно связанных с осуществлением производственной деятельности, влияющими на безопасность труда;</w:t>
      </w:r>
    </w:p>
    <w:p w:rsidR="003B1A3C" w:rsidRDefault="00197DB3">
      <w:pPr>
        <w:pStyle w:val="a3"/>
      </w:pPr>
      <w:proofErr w:type="gramStart"/>
      <w:r>
        <w:t>в) 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 также изменениями локальных нормативных актов организации, затрагивающими требования охраны труда в организации;</w:t>
      </w:r>
      <w:proofErr w:type="gramEnd"/>
    </w:p>
    <w:p w:rsidR="003B1A3C" w:rsidRDefault="00197DB3">
      <w:pPr>
        <w:pStyle w:val="a3"/>
      </w:pPr>
      <w:proofErr w:type="gramStart"/>
      <w:r>
        <w:t>г) выявлением дополнительных к имеющимся на рабочем месте производственных факторов и источников опасности в рамках проведения специальной оценки условий труда и оценки профессиональных рисков соответственно, представляющих угрозу жизни и здоровью работников;</w:t>
      </w:r>
      <w:proofErr w:type="gramEnd"/>
    </w:p>
    <w:p w:rsidR="003B1A3C" w:rsidRDefault="00197DB3">
      <w:pPr>
        <w:pStyle w:val="a3"/>
      </w:pPr>
      <w:r>
        <w:t>д) требованиями должностных лиц федеральной инспекции труда при установлении нарушений требований охраны труда;</w:t>
      </w:r>
    </w:p>
    <w:p w:rsidR="003B1A3C" w:rsidRDefault="00197DB3">
      <w:pPr>
        <w:pStyle w:val="a3"/>
      </w:pPr>
      <w:r>
        <w:t>е) произошедшими авариями и несчастными случаями на производстве;</w:t>
      </w:r>
    </w:p>
    <w:p w:rsidR="003B1A3C" w:rsidRDefault="00197DB3">
      <w:pPr>
        <w:pStyle w:val="a3"/>
      </w:pPr>
      <w:r>
        <w:t>ж) перерывом в работе продолжительностью более 60 календарных дней;</w:t>
      </w:r>
    </w:p>
    <w:p w:rsidR="003B1A3C" w:rsidRDefault="00197DB3">
      <w:pPr>
        <w:pStyle w:val="a3"/>
      </w:pPr>
      <w:r>
        <w:t>з) решением работодателя.</w:t>
      </w:r>
    </w:p>
    <w:p w:rsidR="003B1A3C" w:rsidRDefault="00197DB3">
      <w:pPr>
        <w:pStyle w:val="a3"/>
      </w:pPr>
      <w:r>
        <w:t>Внеплановый инструктаж по охране труда проводится в объеме мероприятий и требований охраны труда и в сроки, указанные в локальном нормативном акте работодателя.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5140"/>
        <w:gridCol w:w="1127"/>
        <w:gridCol w:w="200"/>
        <w:gridCol w:w="2042"/>
        <w:gridCol w:w="395"/>
      </w:tblGrid>
      <w:tr w:rsidR="003B1A3C" w:rsidTr="0071622C">
        <w:trPr>
          <w:gridAfter w:val="3"/>
          <w:trHeight w:val="276"/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B1A3C" w:rsidRDefault="00197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</w:rPr>
              <w:t>п</w:t>
            </w:r>
            <w:proofErr w:type="gramEnd"/>
            <w:r>
              <w:rPr>
                <w:rFonts w:eastAsia="Times New Roman"/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1A3C" w:rsidRDefault="00197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Содержание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B1A3C" w:rsidRDefault="00197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Объем, часов</w:t>
            </w:r>
          </w:p>
        </w:tc>
      </w:tr>
      <w:tr w:rsidR="003B1A3C" w:rsidTr="0071622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1A3C" w:rsidRDefault="003B1A3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1A3C" w:rsidRDefault="003B1A3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1A3C" w:rsidRDefault="003B1A3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Порядок оказания первой помощи</w:t>
            </w: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0,2</w:t>
            </w:r>
          </w:p>
        </w:tc>
      </w:tr>
      <w:tr w:rsidR="003B1A3C" w:rsidTr="00716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состояний, при которых оказывается первая помощь</w:t>
            </w: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1A3C" w:rsidTr="007162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мероприятий по оказанию первой помощи и последовательность их проведения</w:t>
            </w: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1A3C" w:rsidTr="007162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3B1A3C" w:rsidRDefault="00197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A3C" w:rsidRDefault="003B1A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B1A3C" w:rsidRDefault="00197DB3">
      <w:pPr>
        <w:pStyle w:val="2"/>
        <w:rPr>
          <w:rFonts w:eastAsia="Times New Roman"/>
        </w:rPr>
      </w:pPr>
      <w:r>
        <w:rPr>
          <w:rFonts w:eastAsia="Times New Roman"/>
        </w:rPr>
        <w:t>Программа инструктажа</w:t>
      </w:r>
    </w:p>
    <w:p w:rsidR="003B1A3C" w:rsidRDefault="00197DB3">
      <w:pPr>
        <w:pStyle w:val="3"/>
        <w:rPr>
          <w:rFonts w:eastAsia="Times New Roman"/>
        </w:rPr>
      </w:pPr>
      <w:r>
        <w:rPr>
          <w:rFonts w:eastAsia="Times New Roman"/>
        </w:rPr>
        <w:t>1. Порядок оказания первой помощи</w:t>
      </w:r>
    </w:p>
    <w:p w:rsidR="003B1A3C" w:rsidRDefault="00197DB3">
      <w:pPr>
        <w:pStyle w:val="a3"/>
      </w:pPr>
      <w:r>
        <w:t>1. Первая помощь оказывается пострадавшим при несчастных случаях, травмах, ранениях, поражениях, отравлениях, других состояниях и заболеваниях, угрожающих жизни и здоровью пострадавших до оказания медицинской помощи.</w:t>
      </w:r>
    </w:p>
    <w:p w:rsidR="003B1A3C" w:rsidRDefault="00197DB3">
      <w:pPr>
        <w:pStyle w:val="a3"/>
      </w:pPr>
      <w:r>
        <w:t>2. Первая помощь оказывается в соответствии с настоящим Порядком, если иное не предусмотрено федеральными законами или иными порядками оказания первой помощи, утверждаемыми Министерством здравоохранения Российской Федерации.</w:t>
      </w:r>
    </w:p>
    <w:p w:rsidR="003B1A3C" w:rsidRDefault="00197DB3">
      <w:pPr>
        <w:pStyle w:val="a3"/>
      </w:pPr>
      <w:r>
        <w:t>3. Первая помощь может оказываться непосредственно на месте происшествия, в безопасном месте после перемещения пострадавшего с места происшествия, а также во время транспортировки пострадавшего в медицинскую организацию.</w:t>
      </w:r>
    </w:p>
    <w:p w:rsidR="003B1A3C" w:rsidRDefault="00197DB3">
      <w:pPr>
        <w:pStyle w:val="a3"/>
      </w:pPr>
      <w:r>
        <w:t>4. Первая помощь оказывается при условии отсутствия угрожающих факторов жизни и здоровью оказывающего ее лица.</w:t>
      </w:r>
    </w:p>
    <w:p w:rsidR="003B1A3C" w:rsidRDefault="00197DB3">
      <w:pPr>
        <w:pStyle w:val="a3"/>
      </w:pPr>
      <w:r>
        <w:t>5. Оказание первой помощи допускается, если отсутствует выраженный до начала оказания первой помощи отказ гражданина или его законного представителя от оказания первой помощи.</w:t>
      </w:r>
    </w:p>
    <w:p w:rsidR="003B1A3C" w:rsidRDefault="00197DB3">
      <w:pPr>
        <w:pStyle w:val="a3"/>
      </w:pPr>
      <w:r>
        <w:t>6. Первая помощь оказывается в соответствии с перечнем мероприятий по оказанию первой помощи и последовательностью их проведения.</w:t>
      </w:r>
    </w:p>
    <w:p w:rsidR="003B1A3C" w:rsidRDefault="00197DB3">
      <w:pPr>
        <w:pStyle w:val="a3"/>
      </w:pPr>
      <w:r>
        <w:t>7. Мероприятия по оказанию первой помощи, предусмотренные Перечнем, могут проводиться в полном объеме либо в виде отдельных мероприятий.</w:t>
      </w:r>
    </w:p>
    <w:p w:rsidR="003B1A3C" w:rsidRDefault="00197DB3">
      <w:pPr>
        <w:pStyle w:val="a3"/>
      </w:pPr>
      <w:r>
        <w:t>8. Первоочередность оказания первой помощи двум и более пострадавшим определяется исходя из тяжести их состояния, при этом приоритет должен отдаваться детям (несовершеннолетним).</w:t>
      </w:r>
    </w:p>
    <w:p w:rsidR="003B1A3C" w:rsidRDefault="00197DB3">
      <w:pPr>
        <w:pStyle w:val="a3"/>
      </w:pPr>
      <w:r>
        <w:t xml:space="preserve">9. При оказании первой помощи используются укладки, наборы, комплекты и аптечки для оказания первой помощи с применением медицинских изделий и (или) лекарственных препаратов, </w:t>
      </w:r>
      <w:proofErr w:type="gramStart"/>
      <w:r>
        <w:t>требования</w:t>
      </w:r>
      <w:proofErr w:type="gramEnd"/>
      <w:r>
        <w:t xml:space="preserve"> к комплектации которых утверждаются Министерством здравоохранения Российской Федерации.</w:t>
      </w:r>
    </w:p>
    <w:p w:rsidR="003B1A3C" w:rsidRDefault="00197DB3">
      <w:pPr>
        <w:pStyle w:val="a3"/>
      </w:pPr>
      <w:r>
        <w:t>10. При оказании первой помощи могут использоваться подручные средства.</w:t>
      </w:r>
    </w:p>
    <w:p w:rsidR="003B1A3C" w:rsidRDefault="00197DB3">
      <w:pPr>
        <w:pStyle w:val="3"/>
        <w:rPr>
          <w:rFonts w:eastAsia="Times New Roman"/>
        </w:rPr>
      </w:pPr>
      <w:r>
        <w:rPr>
          <w:rFonts w:eastAsia="Times New Roman"/>
        </w:rPr>
        <w:t>2. Перечень состояний, при которых оказывается первая помощь</w:t>
      </w:r>
    </w:p>
    <w:p w:rsidR="003B1A3C" w:rsidRDefault="00197DB3">
      <w:pPr>
        <w:pStyle w:val="a3"/>
      </w:pPr>
      <w:r>
        <w:t>1. Отсутствие сознания.</w:t>
      </w:r>
    </w:p>
    <w:p w:rsidR="003B1A3C" w:rsidRDefault="00197DB3">
      <w:pPr>
        <w:pStyle w:val="a3"/>
      </w:pPr>
      <w:r>
        <w:t>2. Остановка дыхания и (или) остановка кровообращения.</w:t>
      </w:r>
    </w:p>
    <w:p w:rsidR="003B1A3C" w:rsidRDefault="00197DB3">
      <w:pPr>
        <w:pStyle w:val="a3"/>
      </w:pPr>
      <w:r>
        <w:t>3. Нарушение проходимости дыхательных путей инородным телом и иные угрожающие жизни и здоровью нарушения дыхания.</w:t>
      </w:r>
    </w:p>
    <w:p w:rsidR="003B1A3C" w:rsidRDefault="00197DB3">
      <w:pPr>
        <w:pStyle w:val="a3"/>
      </w:pPr>
      <w:r>
        <w:t>4. Наружные кровотечения.</w:t>
      </w:r>
    </w:p>
    <w:p w:rsidR="003B1A3C" w:rsidRDefault="00197DB3">
      <w:pPr>
        <w:pStyle w:val="a3"/>
      </w:pPr>
      <w:r>
        <w:t>5. Травмы, ранения и поражения, вызванные механическими, химическими, электрическими, термическими поражающими факторами, воздействием излучения.</w:t>
      </w:r>
    </w:p>
    <w:p w:rsidR="003B1A3C" w:rsidRDefault="00197DB3">
      <w:pPr>
        <w:pStyle w:val="a3"/>
      </w:pPr>
      <w:r>
        <w:t>6. Отравления.</w:t>
      </w:r>
    </w:p>
    <w:p w:rsidR="003B1A3C" w:rsidRDefault="00197DB3">
      <w:pPr>
        <w:pStyle w:val="a3"/>
      </w:pPr>
      <w:r>
        <w:t xml:space="preserve">7. Укусы или </w:t>
      </w:r>
      <w:proofErr w:type="spellStart"/>
      <w:r>
        <w:t>ужаливания</w:t>
      </w:r>
      <w:proofErr w:type="spellEnd"/>
      <w:r>
        <w:t xml:space="preserve"> ядовитых животных.</w:t>
      </w:r>
    </w:p>
    <w:p w:rsidR="003B1A3C" w:rsidRDefault="00197DB3">
      <w:pPr>
        <w:pStyle w:val="a3"/>
      </w:pPr>
      <w:r>
        <w:t>8. Судорожный приступ, сопровождающийся потерей сознания.</w:t>
      </w:r>
    </w:p>
    <w:p w:rsidR="003B1A3C" w:rsidRDefault="00197DB3">
      <w:pPr>
        <w:pStyle w:val="a3"/>
      </w:pPr>
      <w:r>
        <w:t>9. Острые психологические реакции на стресс.</w:t>
      </w:r>
    </w:p>
    <w:p w:rsidR="003B1A3C" w:rsidRDefault="00197DB3">
      <w:pPr>
        <w:pStyle w:val="3"/>
        <w:rPr>
          <w:rFonts w:eastAsia="Times New Roman"/>
        </w:rPr>
      </w:pPr>
      <w:r>
        <w:rPr>
          <w:rFonts w:eastAsia="Times New Roman"/>
        </w:rPr>
        <w:t>3. Перечень мероприятий по оказанию первой помощи и последовательность их проведения</w:t>
      </w:r>
    </w:p>
    <w:p w:rsidR="003B1A3C" w:rsidRDefault="00197DB3">
      <w:pPr>
        <w:pStyle w:val="a3"/>
      </w:pPr>
      <w:r>
        <w:t>1. Проведение оценки обстановки и обеспечение безопасных условий для оказания первой помощи: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определение факторов, представляющих непосредственную угрозу для собственной жизни и здоровья, жизни и здоровья пострадавшего (пострадавших) и окружающих лиц;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устранение факторов, представляющих непосредственную угрозу для жизни и здоровья пострадавшего (пострадавших), а также участников оказания первой помощи и окружающих лиц, в том числе предотвращение дополнительного </w:t>
      </w:r>
      <w:proofErr w:type="spellStart"/>
      <w:r>
        <w:rPr>
          <w:rFonts w:eastAsia="Times New Roman"/>
        </w:rPr>
        <w:t>травмирования</w:t>
      </w:r>
      <w:proofErr w:type="spellEnd"/>
      <w:r>
        <w:rPr>
          <w:rFonts w:eastAsia="Times New Roman"/>
        </w:rPr>
        <w:t xml:space="preserve"> пострадавшего (пострадавших);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обеспечение собственной безопасности, в том числе с использованием средств индивидуальной защиты (перчатки медицинские, маска медицинская);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оценка количества пострадавших;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устное информирование пострадавшего и окружающих лиц о готовности оказывать первую помощь, а также о начале проведения мероприятий по оказанию первой помощи;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устранение воздействия повреждающих факторов на пострадавшего;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извлечение пострадавшего из транспортного средства или других труднодоступных мест;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обеспечение проходимости дыхательных путей при их закупорке инородным телом;</w:t>
      </w:r>
    </w:p>
    <w:p w:rsidR="003B1A3C" w:rsidRDefault="0019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перемещение пострадавшего в безопасное место.</w:t>
      </w:r>
    </w:p>
    <w:p w:rsidR="003B1A3C" w:rsidRDefault="00197DB3">
      <w:pPr>
        <w:pStyle w:val="a3"/>
      </w:pPr>
      <w:r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 временной остановке наружного кровотечения одним или несколькими способами:</w:t>
      </w:r>
    </w:p>
    <w:p w:rsidR="003B1A3C" w:rsidRDefault="00197DB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прямым давлением на рану;</w:t>
      </w:r>
    </w:p>
    <w:p w:rsidR="003B1A3C" w:rsidRDefault="00197DB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если прямое давление на рану невозможно, опасно или неэффективно (инородное тело в ране, открытый перелом с выступающими в рану костными отломками), наложение давящей повязки (в том числе с фиксацией инородного тела) и (или) кровоостанавливающего жгута;</w:t>
      </w:r>
    </w:p>
    <w:p w:rsidR="003B1A3C" w:rsidRDefault="00197DB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если кровотечение остановлено прямым давлением на рану — наложение давящей повязки;</w:t>
      </w:r>
    </w:p>
    <w:p w:rsidR="003B1A3C" w:rsidRDefault="00197DB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 обширном повреждении конечности, отрыве конечности, если кровотечение не останавливается при прямом давлении на рану и (или) давящая повязка неэффективна — наложение кровоостанавливающего жгута.</w:t>
      </w:r>
    </w:p>
    <w:p w:rsidR="003B1A3C" w:rsidRDefault="00197DB3">
      <w:pPr>
        <w:pStyle w:val="a3"/>
      </w:pPr>
      <w:r>
        <w:t>3. Определение наличия признаков жизни у пострадавшего:</w:t>
      </w:r>
    </w:p>
    <w:p w:rsidR="003B1A3C" w:rsidRDefault="00197DB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определение наличия сознания;</w:t>
      </w:r>
    </w:p>
    <w:p w:rsidR="003B1A3C" w:rsidRDefault="00197DB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 наличии сознания — проведение подробного осмотра и опроса пострадавшего в соответствие с пунктом 5 настоящего Перечня;</w:t>
      </w:r>
    </w:p>
    <w:p w:rsidR="003B1A3C" w:rsidRDefault="00197DB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 отсутствии сознания — восстановление проходимости дыхательных путей посредством запрокидывания головы с подъемом подбородка;</w:t>
      </w:r>
    </w:p>
    <w:p w:rsidR="003B1A3C" w:rsidRDefault="00197DB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определение наличия дыхания с помощью слуха, зрения и осязания.</w:t>
      </w:r>
    </w:p>
    <w:p w:rsidR="003B1A3C" w:rsidRDefault="00197DB3">
      <w:pPr>
        <w:pStyle w:val="a3"/>
      </w:pPr>
      <w:r>
        <w:t>4. Проведение сердечно-легочной реанимации и поддержание проходимости дыхательных путей:</w:t>
      </w:r>
    </w:p>
    <w:p w:rsidR="003B1A3C" w:rsidRDefault="00197DB3">
      <w:pPr>
        <w:pStyle w:val="a3"/>
      </w:pPr>
      <w:r>
        <w:t>4.1. При отсутствии у пострадавшего признаков жизни (дыхания, кровообращения):</w:t>
      </w:r>
    </w:p>
    <w:p w:rsidR="003B1A3C" w:rsidRDefault="00197DB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призыв окружающих лиц (при их наличии) для содействия оказанию первой помощи, вызов скорой медицинской помощи;</w:t>
      </w:r>
    </w:p>
    <w:p w:rsidR="003B1A3C" w:rsidRDefault="00197DB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проведение сердечно-легочной реанимации на твердой ровной поверхности;</w:t>
      </w:r>
    </w:p>
    <w:p w:rsidR="003B1A3C" w:rsidRDefault="00197DB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использование автоматического наружного дефибриллятора (при наличии);</w:t>
      </w:r>
    </w:p>
    <w:p w:rsidR="003B1A3C" w:rsidRDefault="00197DB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 появлении у пострадавшего признаков жизни — выполнение мероприятий по поддержанию проходимости дыхательных путей в соответствии с подпунктом 4.2 пункта 4 настоящего Перечня.</w:t>
      </w:r>
    </w:p>
    <w:p w:rsidR="003B1A3C" w:rsidRDefault="00197DB3">
      <w:pPr>
        <w:pStyle w:val="a3"/>
      </w:pPr>
      <w:r>
        <w:t>4.2. При наличии у пострадавшего признаков жизни (дыхания, кровообращения) и отсутствии сознания:</w:t>
      </w:r>
    </w:p>
    <w:p w:rsidR="003B1A3C" w:rsidRDefault="00197DB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выполнение мероприятий по поддержанию проходимости дыхательных путей посредством придания пострадавшему устойчивого бокового положения;</w:t>
      </w:r>
    </w:p>
    <w:p w:rsidR="003B1A3C" w:rsidRDefault="00197DB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 случае невозможности придания устойчивого бокового положения в результате травмы или других причин — запрокидывание и удержание запрокинутой головы пострадавшего с подъемом подбородка;</w:t>
      </w:r>
    </w:p>
    <w:p w:rsidR="003B1A3C" w:rsidRDefault="00197DB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вызов скорой медицинской помощи (если вызов скорой медицинской помощи не был осуществлен ранее).</w:t>
      </w:r>
    </w:p>
    <w:p w:rsidR="003B1A3C" w:rsidRDefault="00197DB3">
      <w:pPr>
        <w:pStyle w:val="a3"/>
      </w:pPr>
      <w:r>
        <w:t xml:space="preserve">5. </w:t>
      </w:r>
      <w:proofErr w:type="gramStart"/>
      <w:r>
        <w:t xml:space="preserve">Проведение подробного осмотра и опроса пострадавшего (при наличии сознания) для выявления признаков травм, ранений, отравлений, укусов или </w:t>
      </w:r>
      <w:proofErr w:type="spellStart"/>
      <w:r>
        <w:t>ужаливаний</w:t>
      </w:r>
      <w:proofErr w:type="spellEnd"/>
      <w: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 других состояний, угрожающих его жизни и здоровью:</w:t>
      </w:r>
      <w:proofErr w:type="gramEnd"/>
    </w:p>
    <w:p w:rsidR="003B1A3C" w:rsidRDefault="00197DB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опрос пострадавшего;</w:t>
      </w:r>
    </w:p>
    <w:p w:rsidR="003B1A3C" w:rsidRDefault="00197DB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проведение осмотра головы;</w:t>
      </w:r>
    </w:p>
    <w:p w:rsidR="003B1A3C" w:rsidRDefault="00197DB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проведение осмотра шеи;</w:t>
      </w:r>
    </w:p>
    <w:p w:rsidR="003B1A3C" w:rsidRDefault="00197DB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проведение осмотра груди;</w:t>
      </w:r>
    </w:p>
    <w:p w:rsidR="003B1A3C" w:rsidRDefault="00197DB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проведение осмотра спины;</w:t>
      </w:r>
    </w:p>
    <w:p w:rsidR="003B1A3C" w:rsidRDefault="00197DB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проведение осмотра живота и таза;</w:t>
      </w:r>
    </w:p>
    <w:p w:rsidR="003B1A3C" w:rsidRDefault="00197DB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проведение осмотра конечностей.</w:t>
      </w:r>
    </w:p>
    <w:p w:rsidR="003B1A3C" w:rsidRDefault="00197DB3">
      <w:pPr>
        <w:pStyle w:val="a3"/>
      </w:pPr>
      <w:r>
        <w:t xml:space="preserve">6. Выполнение мероприятий по оказанию первой помощи пострадавшему в зависимости от характера травм, ранений, отравлений, укусов или </w:t>
      </w:r>
      <w:proofErr w:type="spellStart"/>
      <w:r>
        <w:t>ужаливаний</w:t>
      </w:r>
      <w:proofErr w:type="spellEnd"/>
      <w: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 других состояний, угрожающих его жизни и здоровью:</w:t>
      </w:r>
    </w:p>
    <w:p w:rsidR="003B1A3C" w:rsidRDefault="00197DB3">
      <w:pPr>
        <w:pStyle w:val="a3"/>
      </w:pPr>
      <w:r>
        <w:t xml:space="preserve">6.1. При ранении грудной клетки — наложение </w:t>
      </w:r>
      <w:proofErr w:type="spellStart"/>
      <w:r>
        <w:t>окклюзионной</w:t>
      </w:r>
      <w:proofErr w:type="spellEnd"/>
      <w:r>
        <w:t xml:space="preserve"> (герметизирующей) повязки.</w:t>
      </w:r>
    </w:p>
    <w:p w:rsidR="003B1A3C" w:rsidRDefault="00197DB3">
      <w:pPr>
        <w:pStyle w:val="a3"/>
      </w:pPr>
      <w:r>
        <w:t>6.2. При отравлении через рот — промывание желудка путем приема воды и вызывания рвоты.</w:t>
      </w:r>
    </w:p>
    <w:p w:rsidR="003B1A3C" w:rsidRDefault="00197DB3">
      <w:pPr>
        <w:pStyle w:val="a3"/>
      </w:pPr>
      <w:r>
        <w:t xml:space="preserve">6.3. При травмах, воздействиях излучения, высоких температур, химических веществ, укусах или </w:t>
      </w:r>
      <w:proofErr w:type="spellStart"/>
      <w:r>
        <w:t>ужаливаниях</w:t>
      </w:r>
      <w:proofErr w:type="spellEnd"/>
      <w:r>
        <w:t xml:space="preserve"> ядовитых животных — охлаждение.</w:t>
      </w:r>
    </w:p>
    <w:p w:rsidR="003B1A3C" w:rsidRDefault="00197DB3">
      <w:pPr>
        <w:pStyle w:val="a3"/>
      </w:pPr>
      <w:r>
        <w:t>6.4. При эффектах воздействия низких температур — проведение термоизоляции и согревания.</w:t>
      </w:r>
    </w:p>
    <w:p w:rsidR="003B1A3C" w:rsidRDefault="00197DB3">
      <w:pPr>
        <w:pStyle w:val="a3"/>
      </w:pPr>
      <w:r>
        <w:t>6.5. При травмах различных областей тела — наложение повязок.</w:t>
      </w:r>
    </w:p>
    <w:p w:rsidR="003B1A3C" w:rsidRDefault="00197DB3">
      <w:pPr>
        <w:pStyle w:val="a3"/>
      </w:pPr>
      <w:r>
        <w:t xml:space="preserve">6.6. При травмах различных частей тела — проведение иммобилизации (обездвиживания) с использованием медицинских изделий или подручных средств; </w:t>
      </w:r>
      <w:proofErr w:type="spellStart"/>
      <w:r>
        <w:t>аутоиммобилизация</w:t>
      </w:r>
      <w:proofErr w:type="spellEnd"/>
      <w:r>
        <w:t xml:space="preserve"> или обездвиживание руками травмированных частей тела, для обезболивания и предотвращения осложнений.</w:t>
      </w:r>
    </w:p>
    <w:p w:rsidR="003B1A3C" w:rsidRDefault="00197DB3">
      <w:pPr>
        <w:pStyle w:val="a3"/>
      </w:pPr>
      <w:r>
        <w:t xml:space="preserve">6.7. При судорожном приступе, сопровождающимся потерей сознания, — не препятствуя судорожным движениям, предотвращение дополнительного </w:t>
      </w:r>
      <w:proofErr w:type="spellStart"/>
      <w:r>
        <w:t>травмирования</w:t>
      </w:r>
      <w:proofErr w:type="spellEnd"/>
      <w:r>
        <w:t xml:space="preserve"> головы, после окончания судорожного приступа — поддерживание проходимости дыхательных путей, в том числе посредством придания пострадавшему устойчивого бокового положения.</w:t>
      </w:r>
    </w:p>
    <w:p w:rsidR="003B1A3C" w:rsidRDefault="00197DB3">
      <w:pPr>
        <w:pStyle w:val="a3"/>
      </w:pPr>
      <w:r>
        <w:t>7. Оказание помощи пострадавшему в принятии лекарственных препаратов для медицинского применения, назначенных ему ранее лечащим врачом.</w:t>
      </w:r>
    </w:p>
    <w:p w:rsidR="003B1A3C" w:rsidRDefault="00197DB3">
      <w:pPr>
        <w:pStyle w:val="a3"/>
      </w:pPr>
      <w:r>
        <w:t>8. Придание и поддержание оптимального положения тела пострадавшего.</w:t>
      </w:r>
    </w:p>
    <w:p w:rsidR="003B1A3C" w:rsidRDefault="00197DB3">
      <w:pPr>
        <w:pStyle w:val="a3"/>
      </w:pPr>
      <w:r>
        <w:t xml:space="preserve">9. </w:t>
      </w:r>
      <w:proofErr w:type="gramStart"/>
      <w:r>
        <w:t>Вызов скорой медицинской помощи (если вызов скорой медицинской помощи не был осуществлен ранее), осуществление контроля состояния пострадавшего (наличия сознания, дыхания, кровообращения и 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 соответствии с федеральными законами или иными нормативными правовыми актами.</w:t>
      </w:r>
      <w:proofErr w:type="gramEnd"/>
    </w:p>
    <w:p w:rsidR="003B1A3C" w:rsidRDefault="00197DB3">
      <w:pPr>
        <w:rPr>
          <w:rFonts w:eastAsia="Times New Roman"/>
        </w:rPr>
      </w:pPr>
      <w:r>
        <w:rPr>
          <w:rFonts w:eastAsia="Times New Roman"/>
        </w:rPr>
        <w:br/>
      </w:r>
    </w:p>
    <w:p w:rsidR="00197DB3" w:rsidRDefault="00197DB3">
      <w:pPr>
        <w:divId w:val="723025476"/>
        <w:rPr>
          <w:rFonts w:ascii="Arial" w:eastAsia="Times New Roman" w:hAnsi="Arial" w:cs="Arial"/>
          <w:sz w:val="20"/>
          <w:szCs w:val="20"/>
        </w:rPr>
      </w:pPr>
    </w:p>
    <w:sectPr w:rsidR="00197DB3" w:rsidSect="003B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FD8"/>
    <w:multiLevelType w:val="multilevel"/>
    <w:tmpl w:val="9926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47BA8"/>
    <w:multiLevelType w:val="multilevel"/>
    <w:tmpl w:val="57FE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6254D"/>
    <w:multiLevelType w:val="multilevel"/>
    <w:tmpl w:val="59B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967D0"/>
    <w:multiLevelType w:val="multilevel"/>
    <w:tmpl w:val="C29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90939"/>
    <w:multiLevelType w:val="multilevel"/>
    <w:tmpl w:val="F75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628AE"/>
    <w:multiLevelType w:val="multilevel"/>
    <w:tmpl w:val="9252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1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C93872"/>
    <w:rsid w:val="00197DB3"/>
    <w:rsid w:val="003B1A3C"/>
    <w:rsid w:val="0071622C"/>
    <w:rsid w:val="00C93872"/>
    <w:rsid w:val="00EC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3C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B1A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1A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1A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B1A3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B1A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A3C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3B1A3C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3B1A3C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3B1A3C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3B1A3C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3B1A3C"/>
    <w:rPr>
      <w:vanish/>
      <w:webHidden w:val="0"/>
      <w:specVanish w:val="0"/>
    </w:rPr>
  </w:style>
  <w:style w:type="paragraph" w:customStyle="1" w:styleId="content1">
    <w:name w:val="content1"/>
    <w:basedOn w:val="a"/>
    <w:rsid w:val="003B1A3C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3B1A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B1A3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3B1A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1A3C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B1A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endarticle">
    <w:name w:val="endarticle"/>
    <w:basedOn w:val="a0"/>
    <w:rsid w:val="003B1A3C"/>
  </w:style>
  <w:style w:type="paragraph" w:customStyle="1" w:styleId="FR2">
    <w:name w:val="FR2"/>
    <w:rsid w:val="00C93872"/>
    <w:pPr>
      <w:widowControl w:val="0"/>
      <w:autoSpaceDE w:val="0"/>
      <w:autoSpaceDN w:val="0"/>
      <w:spacing w:before="340" w:line="360" w:lineRule="auto"/>
      <w:ind w:left="1880" w:right="200"/>
    </w:pPr>
    <w:rPr>
      <w:rFonts w:ascii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endarticle">
    <w:name w:val="endarticle"/>
    <w:basedOn w:val="a0"/>
  </w:style>
  <w:style w:type="paragraph" w:customStyle="1" w:styleId="FR2">
    <w:name w:val="FR2"/>
    <w:rsid w:val="00C93872"/>
    <w:pPr>
      <w:widowControl w:val="0"/>
      <w:autoSpaceDE w:val="0"/>
      <w:autoSpaceDN w:val="0"/>
      <w:spacing w:before="340" w:line="360" w:lineRule="auto"/>
      <w:ind w:left="1880" w:right="200"/>
    </w:pPr>
    <w:rPr>
      <w:rFonts w:ascii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547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truda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масловский</dc:creator>
  <cp:lastModifiedBy>user</cp:lastModifiedBy>
  <cp:revision>3</cp:revision>
  <dcterms:created xsi:type="dcterms:W3CDTF">2024-09-04T12:22:00Z</dcterms:created>
  <dcterms:modified xsi:type="dcterms:W3CDTF">2024-09-16T12:20:00Z</dcterms:modified>
</cp:coreProperties>
</file>