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2B" w:rsidRPr="001F142B" w:rsidRDefault="007A11BD" w:rsidP="001F142B">
      <w:pPr>
        <w:jc w:val="center"/>
        <w:rPr>
          <w:rFonts w:ascii="Times New Roman" w:hAnsi="Times New Roman" w:cs="Times New Roman"/>
          <w:kern w:val="36"/>
          <w:sz w:val="28"/>
          <w:szCs w:val="28"/>
        </w:rPr>
      </w:pPr>
      <w:r w:rsidRPr="001F142B">
        <w:rPr>
          <w:rFonts w:ascii="Times New Roman" w:hAnsi="Times New Roman" w:cs="Times New Roman"/>
          <w:kern w:val="36"/>
          <w:sz w:val="28"/>
          <w:szCs w:val="28"/>
        </w:rPr>
        <w:t>Тематический классный час в 3 классе</w:t>
      </w:r>
    </w:p>
    <w:p w:rsidR="007A11BD" w:rsidRPr="001F142B" w:rsidRDefault="007A11BD" w:rsidP="001F142B">
      <w:pPr>
        <w:jc w:val="center"/>
        <w:rPr>
          <w:rFonts w:ascii="Times New Roman" w:hAnsi="Times New Roman" w:cs="Times New Roman"/>
          <w:kern w:val="36"/>
          <w:sz w:val="28"/>
          <w:szCs w:val="28"/>
        </w:rPr>
      </w:pPr>
      <w:r w:rsidRPr="001F142B">
        <w:rPr>
          <w:rFonts w:ascii="Times New Roman" w:hAnsi="Times New Roman" w:cs="Times New Roman"/>
          <w:kern w:val="36"/>
          <w:sz w:val="28"/>
          <w:szCs w:val="28"/>
        </w:rPr>
        <w:t>по пожарной безопасности</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w:t>
      </w:r>
      <w:r w:rsidR="001F142B" w:rsidRPr="001F142B">
        <w:rPr>
          <w:rFonts w:ascii="Times New Roman" w:hAnsi="Times New Roman" w:cs="Times New Roman"/>
          <w:b/>
          <w:bCs/>
          <w:color w:val="444444"/>
          <w:sz w:val="28"/>
          <w:szCs w:val="28"/>
        </w:rPr>
        <w:t xml:space="preserve"> </w:t>
      </w:r>
      <w:r w:rsidRPr="001F142B">
        <w:rPr>
          <w:rFonts w:ascii="Times New Roman" w:hAnsi="Times New Roman" w:cs="Times New Roman"/>
          <w:b/>
          <w:bCs/>
          <w:color w:val="444444"/>
          <w:sz w:val="28"/>
          <w:szCs w:val="28"/>
        </w:rPr>
        <w:t>«Запомнить твердо нужно нам - пожар не возникает сам!»</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Цели: узнать, как выглядит опасность и почему она возникает; развивать кругозор детей; воспитывать бережное отношение к своей жизни, находчивость, сообразительность.</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Оборудование: Игрушечный телефон;</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Таблицы и плакаты «Опасность игры с огнем», «Новогодняя елка», «Первичные средства пожаротушения».</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FF6600"/>
          <w:sz w:val="28"/>
          <w:szCs w:val="28"/>
        </w:rPr>
        <w:t>1. Вступительное слово учителя.</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xml:space="preserve">- Каждый человек </w:t>
      </w:r>
      <w:proofErr w:type="gramStart"/>
      <w:r w:rsidRPr="001F142B">
        <w:rPr>
          <w:rFonts w:ascii="Times New Roman" w:hAnsi="Times New Roman" w:cs="Times New Roman"/>
          <w:color w:val="444444"/>
          <w:sz w:val="28"/>
          <w:szCs w:val="28"/>
        </w:rPr>
        <w:t>стремится</w:t>
      </w:r>
      <w:proofErr w:type="gramEnd"/>
      <w:r w:rsidRPr="001F142B">
        <w:rPr>
          <w:rFonts w:ascii="Times New Roman" w:hAnsi="Times New Roman" w:cs="Times New Roman"/>
          <w:color w:val="444444"/>
          <w:sz w:val="28"/>
          <w:szCs w:val="28"/>
        </w:rPr>
        <w:t xml:space="preserve"> обустроить свой дом как можно уютнее и удобнее. И в этом ему помогает то, о чем говорится в следующей загадке:</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Накормить - живет, Напоить - умрет (огонь)</w:t>
      </w:r>
      <w:proofErr w:type="gramStart"/>
      <w:r w:rsidRPr="001F142B">
        <w:rPr>
          <w:rFonts w:ascii="Times New Roman" w:hAnsi="Times New Roman" w:cs="Times New Roman"/>
          <w:color w:val="444444"/>
          <w:sz w:val="28"/>
          <w:szCs w:val="28"/>
        </w:rPr>
        <w:t xml:space="preserve"> .</w:t>
      </w:r>
      <w:proofErr w:type="gramEnd"/>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Но огонь может быть и другом, и врагом человека.</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Приведите примеры, когда огонь выступает как друг человека.</w:t>
      </w:r>
    </w:p>
    <w:p w:rsidR="007A11BD" w:rsidRPr="001F142B" w:rsidRDefault="007A11BD" w:rsidP="001F142B">
      <w:pPr>
        <w:rPr>
          <w:rFonts w:ascii="Times New Roman" w:hAnsi="Times New Roman" w:cs="Times New Roman"/>
          <w:color w:val="444444"/>
          <w:sz w:val="28"/>
          <w:szCs w:val="28"/>
        </w:rPr>
      </w:pPr>
      <w:proofErr w:type="gramStart"/>
      <w:r w:rsidRPr="001F142B">
        <w:rPr>
          <w:rFonts w:ascii="Times New Roman" w:hAnsi="Times New Roman" w:cs="Times New Roman"/>
          <w:color w:val="444444"/>
          <w:sz w:val="28"/>
          <w:szCs w:val="28"/>
        </w:rPr>
        <w:t>(На огне можно приготовить еду.</w:t>
      </w:r>
      <w:proofErr w:type="gramEnd"/>
      <w:r w:rsidRPr="001F142B">
        <w:rPr>
          <w:rFonts w:ascii="Times New Roman" w:hAnsi="Times New Roman" w:cs="Times New Roman"/>
          <w:color w:val="444444"/>
          <w:sz w:val="28"/>
          <w:szCs w:val="28"/>
        </w:rPr>
        <w:t xml:space="preserve"> С помощью огня можно осветить комнату. </w:t>
      </w:r>
      <w:proofErr w:type="gramStart"/>
      <w:r w:rsidRPr="001F142B">
        <w:rPr>
          <w:rFonts w:ascii="Times New Roman" w:hAnsi="Times New Roman" w:cs="Times New Roman"/>
          <w:color w:val="444444"/>
          <w:sz w:val="28"/>
          <w:szCs w:val="28"/>
        </w:rPr>
        <w:t>Огонь дает человеку тепло, обогревает его жилище.)</w:t>
      </w:r>
      <w:proofErr w:type="gramEnd"/>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Огонь как враг... (Пожар дома, в лесу.)</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xml:space="preserve">- Тема нашего сегодняшнего классного часа «Запомнить твердо нужно нам </w:t>
      </w:r>
      <w:proofErr w:type="gramStart"/>
      <w:r w:rsidRPr="001F142B">
        <w:rPr>
          <w:rFonts w:ascii="Times New Roman" w:hAnsi="Times New Roman" w:cs="Times New Roman"/>
          <w:color w:val="444444"/>
          <w:sz w:val="28"/>
          <w:szCs w:val="28"/>
        </w:rPr>
        <w:t>-п</w:t>
      </w:r>
      <w:proofErr w:type="gramEnd"/>
      <w:r w:rsidRPr="001F142B">
        <w:rPr>
          <w:rFonts w:ascii="Times New Roman" w:hAnsi="Times New Roman" w:cs="Times New Roman"/>
          <w:color w:val="444444"/>
          <w:sz w:val="28"/>
          <w:szCs w:val="28"/>
        </w:rPr>
        <w:t>ожар не возникает сам!»</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FF6600"/>
          <w:sz w:val="28"/>
          <w:szCs w:val="28"/>
        </w:rPr>
        <w:t>2. Беседа о пожаре.</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Учитель задает вопрос:</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Как случаются пожары? Назовите причины.</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Дети называют причины пожара, учитель записывает на доске:</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1. неисправность электрических приборов (утюг, телевизор);</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2. спички;</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3. бензин, газ;</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4. забывчивость (забыл выключить);</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lastRenderedPageBreak/>
        <w:t>5. искра (печь, камин);</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6. легковоспламеняющиеся предметы (мебель, обои, книги, одежда);</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7. елочная гирлянда;</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Самые главные виновники пожаров - люди.</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Чтение стихотворения «Мертвый лес».</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xml:space="preserve">Пожар </w:t>
      </w:r>
      <w:proofErr w:type="spellStart"/>
      <w:r w:rsidRPr="001F142B">
        <w:rPr>
          <w:rFonts w:ascii="Times New Roman" w:hAnsi="Times New Roman" w:cs="Times New Roman"/>
          <w:color w:val="444444"/>
          <w:sz w:val="28"/>
          <w:szCs w:val="28"/>
        </w:rPr>
        <w:t>отклокотал</w:t>
      </w:r>
      <w:proofErr w:type="spellEnd"/>
      <w:r w:rsidRPr="001F142B">
        <w:rPr>
          <w:rFonts w:ascii="Times New Roman" w:hAnsi="Times New Roman" w:cs="Times New Roman"/>
          <w:color w:val="444444"/>
          <w:sz w:val="28"/>
          <w:szCs w:val="28"/>
        </w:rPr>
        <w:t xml:space="preserve"> и умер.</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xml:space="preserve">И умер лес, </w:t>
      </w:r>
      <w:proofErr w:type="spellStart"/>
      <w:r w:rsidRPr="001F142B">
        <w:rPr>
          <w:rFonts w:ascii="Times New Roman" w:hAnsi="Times New Roman" w:cs="Times New Roman"/>
          <w:color w:val="444444"/>
          <w:sz w:val="28"/>
          <w:szCs w:val="28"/>
        </w:rPr>
        <w:t>отзеленел</w:t>
      </w:r>
      <w:proofErr w:type="spellEnd"/>
      <w:r w:rsidRPr="001F142B">
        <w:rPr>
          <w:rFonts w:ascii="Times New Roman" w:hAnsi="Times New Roman" w:cs="Times New Roman"/>
          <w:color w:val="444444"/>
          <w:sz w:val="28"/>
          <w:szCs w:val="28"/>
        </w:rPr>
        <w:t>…</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Медведь ушел, удрали зайцы,</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Хватили горя комары.</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В жилищах птиц сварились яйца</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От неестественной жары.</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Стоял, как братская могила,</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Безрукий, безволосый лес!</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Что ни пихта — иссякла сила,</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И что ни лиственница — крест!</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Я уходил из этой жути</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С большой тревогой за людей...</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Не люди лес сожгли, не люди!</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Не человек... Злодей, злодей.</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(Г. Горбовский)</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FF6600"/>
          <w:sz w:val="28"/>
          <w:szCs w:val="28"/>
        </w:rPr>
        <w:t>3. Вопросы и задания для учащихся.</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Что вас особенно взволновало в стихотворении?</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Какое влияние оказывает пожар на жителей леса?</w:t>
      </w:r>
    </w:p>
    <w:p w:rsidR="007A11BD" w:rsidRPr="001F142B" w:rsidRDefault="007A11BD"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Предложите основные мероприятия по охране леса от пожаров.</w:t>
      </w:r>
    </w:p>
    <w:p w:rsidR="007A11BD" w:rsidRDefault="007A11BD" w:rsidP="001F142B">
      <w:pPr>
        <w:rPr>
          <w:rFonts w:ascii="Times New Roman" w:hAnsi="Times New Roman" w:cs="Times New Roman"/>
          <w:color w:val="FF6600"/>
          <w:sz w:val="28"/>
          <w:szCs w:val="28"/>
        </w:rPr>
      </w:pPr>
      <w:r w:rsidRPr="001F142B">
        <w:rPr>
          <w:rFonts w:ascii="Times New Roman" w:hAnsi="Times New Roman" w:cs="Times New Roman"/>
          <w:color w:val="FF6600"/>
          <w:sz w:val="28"/>
          <w:szCs w:val="28"/>
        </w:rPr>
        <w:t>4. Отгадывание загадок.</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lastRenderedPageBreak/>
        <w:t>Красная корова всю солому поела. (Огонь)</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В маленьком амбаре лежит пожар на пожаре. (Спичечный коробок и спички) Закопай — не сгниет, кинь в воду — поплывет. (Уголь)</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Красный бык стоит, дрожит, черный - на небо бежит. (Огонь и дым)</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Маленькая, удаленькая, а большую беду приносит. (Искра)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От огня происхожу, от огня и умираю. (Уголь)</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Чтобы не было огня, не играйте вы в меня. Я — огня сестричка, маленькая...</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(Спичка)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Дым увидел — не зевай, нас скорее вызывай. (Пожарные)</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Где с огнем беспечны люди, обязательно он будет. (Пожар)</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От маленькой меня не оберешься ты огня. (Искра)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Кто меня не бережется, тот так скоро обожжется. (Огонь)</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xml:space="preserve">На столе, в колпаке, да в стеклянном пузырьке поселился дружок — </w:t>
      </w:r>
      <w:proofErr w:type="gramStart"/>
      <w:r w:rsidRPr="001F142B">
        <w:rPr>
          <w:rFonts w:ascii="Times New Roman" w:hAnsi="Times New Roman" w:cs="Times New Roman"/>
          <w:color w:val="444444"/>
          <w:sz w:val="28"/>
          <w:szCs w:val="28"/>
        </w:rPr>
        <w:t>развеселый</w:t>
      </w:r>
      <w:proofErr w:type="gramEnd"/>
      <w:r w:rsidRPr="001F142B">
        <w:rPr>
          <w:rFonts w:ascii="Times New Roman" w:hAnsi="Times New Roman" w:cs="Times New Roman"/>
          <w:color w:val="444444"/>
          <w:sz w:val="28"/>
          <w:szCs w:val="28"/>
        </w:rPr>
        <w:t xml:space="preserve"> огонек. (Лампочка)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В маленьком амбаре держат сто пожаров. (Коробка спичек)</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Шипит и злится, воды боится, с языком, а лает, без зубов, а кусает. (Огонь)</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При пожаре не сидим, набираем... (01) Он для всех опасен нас, называют его... (Газ)</w:t>
      </w:r>
    </w:p>
    <w:p w:rsidR="001F142B" w:rsidRPr="001F142B" w:rsidRDefault="001F142B" w:rsidP="001F142B">
      <w:pPr>
        <w:rPr>
          <w:rFonts w:ascii="Times New Roman" w:hAnsi="Times New Roman" w:cs="Times New Roman"/>
          <w:color w:val="E36C0A" w:themeColor="accent6" w:themeShade="BF"/>
          <w:sz w:val="28"/>
          <w:szCs w:val="28"/>
        </w:rPr>
      </w:pPr>
      <w:r w:rsidRPr="001F142B">
        <w:rPr>
          <w:rFonts w:ascii="Times New Roman" w:hAnsi="Times New Roman" w:cs="Times New Roman"/>
          <w:color w:val="E36C0A" w:themeColor="accent6" w:themeShade="BF"/>
          <w:sz w:val="28"/>
          <w:szCs w:val="28"/>
        </w:rPr>
        <w:t>5. Конкурс «Опасная ситуация».</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Представьте себе, что у вас горит квартира, а именно — возгорание произошло в комнате от телевизора. Вам необходимо сообщить об этом пожарным. Прежде чем вам представится такая возможность, ознакомьтесь с планом или с вопросами, на которые вам нужно будет ответить в своем звонке.</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1. Адрес.</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2. Объект (что горит — квартира, склад, школа...).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3. Что горит (что конкретно горит в квартире, школе...).</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4. Номер дома.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lastRenderedPageBreak/>
        <w:t>5. Номер квартиры.</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6. Какой этаж. Сколько этажей в здании.</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7. Есть ли опасность для людей.</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8. Фамилия.</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9. Телефон.</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6.  Рассказ учителя.</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На пожаре люди гибнут не от пламени, а от дыма и горячего воздуха. Порой хватает нескольких глотков, чтобы потерять сознание или перестать бороться за жизнь. Поэтому защищайтесь от дыма. В задымленном месте можно дышать только через мокрую плотную материю, шарф, шапку.</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Уходя из квартиры, закрывайте дверь и в горящую комнату, и в квартиру (пламя не только уменьшится без кислорода, но может вовсе погаснуть). Уходить из квартиры можно только, зная, что там никого не осталось. Особенно надо следить за маленькими детьми. От дыма они прячутся в шкафах, под столами, кроватями, в ванных комнатах и чаще всего не откликаются. Двигаясь по задымленной квартире, можно заблудиться и у себя дома - помни об этой опасности. По задымленным коридорам пробирайся на четвереньках или ползком - внизу меньше дыма.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 xml:space="preserve">Если дым в подъезде, постарайся сначала выяснить, что происходит. Однако делать это надо осторожно: выйдя из квартиры, обязательно прикрой за собой дверь, иначе квартира станет огромным дымоходом. Если дым мешает дышать, не пытайся спуститься ниже. Возвращайся в квартиру и звони «01». Если ты живешь в современном </w:t>
      </w:r>
      <w:proofErr w:type="spellStart"/>
      <w:r w:rsidRPr="001F142B">
        <w:rPr>
          <w:rFonts w:ascii="Times New Roman" w:hAnsi="Times New Roman" w:cs="Times New Roman"/>
          <w:color w:val="444444"/>
          <w:sz w:val="28"/>
          <w:szCs w:val="28"/>
        </w:rPr>
        <w:t>непрогораемом</w:t>
      </w:r>
      <w:proofErr w:type="spellEnd"/>
      <w:r w:rsidRPr="001F142B">
        <w:rPr>
          <w:rFonts w:ascii="Times New Roman" w:hAnsi="Times New Roman" w:cs="Times New Roman"/>
          <w:color w:val="444444"/>
          <w:sz w:val="28"/>
          <w:szCs w:val="28"/>
        </w:rPr>
        <w:t xml:space="preserve"> доме, закрой дверь, забей щели мокрыми тряпками, заткни вентиляционные отверстия и жди пожарных. Если в квартиру, несмотря на принятые меры, проник дым и жар, остается еще возможность выйти на балкон и подавать знаки спасателям.</w:t>
      </w:r>
    </w:p>
    <w:p w:rsidR="001F142B" w:rsidRPr="001F142B" w:rsidRDefault="001F142B" w:rsidP="001F142B">
      <w:pPr>
        <w:rPr>
          <w:rFonts w:ascii="Times New Roman" w:hAnsi="Times New Roman" w:cs="Times New Roman"/>
          <w:color w:val="E36C0A" w:themeColor="accent6" w:themeShade="BF"/>
          <w:sz w:val="28"/>
          <w:szCs w:val="28"/>
        </w:rPr>
      </w:pPr>
      <w:r w:rsidRPr="001F142B">
        <w:rPr>
          <w:rFonts w:ascii="Times New Roman" w:hAnsi="Times New Roman" w:cs="Times New Roman"/>
          <w:color w:val="E36C0A" w:themeColor="accent6" w:themeShade="BF"/>
          <w:sz w:val="28"/>
          <w:szCs w:val="28"/>
        </w:rPr>
        <w:t>6. Памятка «Чтобы не было пожара»:</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1. Никогда и нигде не играй со спичками и зажигалками.</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2. Самостоятельно не зажигай газовую плиту или печь.</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3. Не оставляй без присмотра включенный утюг или чайник.</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4. Не играй с бензином, керосином и другими жидкостями, которые могут вспыхнуть.</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lastRenderedPageBreak/>
        <w:t>5. В лесу не разжигай костер без взрослых. Уходя, обязательно потуши его.</w:t>
      </w:r>
    </w:p>
    <w:p w:rsidR="001F142B" w:rsidRPr="001F142B" w:rsidRDefault="001F142B" w:rsidP="001F142B">
      <w:pPr>
        <w:rPr>
          <w:rFonts w:ascii="Times New Roman" w:hAnsi="Times New Roman" w:cs="Times New Roman"/>
          <w:color w:val="444444"/>
          <w:sz w:val="28"/>
          <w:szCs w:val="28"/>
        </w:rPr>
      </w:pPr>
      <w:r w:rsidRPr="001F142B">
        <w:rPr>
          <w:rFonts w:ascii="Times New Roman" w:hAnsi="Times New Roman" w:cs="Times New Roman"/>
          <w:color w:val="444444"/>
          <w:sz w:val="28"/>
          <w:szCs w:val="28"/>
        </w:rPr>
        <w:t>8. Рисунки - предупреждающие знаки «Чтобы не было пожара».</w:t>
      </w:r>
    </w:p>
    <w:p w:rsidR="001F142B" w:rsidRPr="001F142B" w:rsidRDefault="001F142B" w:rsidP="001F142B">
      <w:pPr>
        <w:rPr>
          <w:rFonts w:ascii="Times New Roman" w:hAnsi="Times New Roman" w:cs="Times New Roman"/>
          <w:color w:val="444444"/>
          <w:sz w:val="28"/>
          <w:szCs w:val="28"/>
        </w:rPr>
      </w:pPr>
    </w:p>
    <w:sectPr w:rsidR="001F142B" w:rsidRPr="001F142B" w:rsidSect="008F42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630BD"/>
    <w:multiLevelType w:val="multilevel"/>
    <w:tmpl w:val="9808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0D723B"/>
    <w:multiLevelType w:val="multilevel"/>
    <w:tmpl w:val="23F4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7A11BD"/>
    <w:rsid w:val="001F142B"/>
    <w:rsid w:val="001F2ECA"/>
    <w:rsid w:val="00406DF7"/>
    <w:rsid w:val="005F4517"/>
    <w:rsid w:val="006B1099"/>
    <w:rsid w:val="007A11BD"/>
    <w:rsid w:val="008F426C"/>
    <w:rsid w:val="009B127F"/>
    <w:rsid w:val="00A8105A"/>
    <w:rsid w:val="00AB3B7E"/>
    <w:rsid w:val="00BD51F0"/>
    <w:rsid w:val="00DC6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26C"/>
  </w:style>
  <w:style w:type="paragraph" w:styleId="1">
    <w:name w:val="heading 1"/>
    <w:basedOn w:val="a"/>
    <w:link w:val="10"/>
    <w:uiPriority w:val="9"/>
    <w:qFormat/>
    <w:rsid w:val="007A11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F1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7A11B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1BD"/>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7A11BD"/>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7A1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g-link-innerwrapper">
    <w:name w:val="sig-link-innerwrapper"/>
    <w:basedOn w:val="a0"/>
    <w:rsid w:val="007A11BD"/>
  </w:style>
  <w:style w:type="character" w:styleId="a4">
    <w:name w:val="Strong"/>
    <w:basedOn w:val="a0"/>
    <w:uiPriority w:val="22"/>
    <w:qFormat/>
    <w:rsid w:val="007A11BD"/>
    <w:rPr>
      <w:b/>
      <w:bCs/>
    </w:rPr>
  </w:style>
  <w:style w:type="paragraph" w:styleId="a5">
    <w:name w:val="Balloon Text"/>
    <w:basedOn w:val="a"/>
    <w:link w:val="a6"/>
    <w:uiPriority w:val="99"/>
    <w:semiHidden/>
    <w:unhideWhenUsed/>
    <w:rsid w:val="007A11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11BD"/>
    <w:rPr>
      <w:rFonts w:ascii="Tahoma" w:hAnsi="Tahoma" w:cs="Tahoma"/>
      <w:sz w:val="16"/>
      <w:szCs w:val="16"/>
    </w:rPr>
  </w:style>
  <w:style w:type="paragraph" w:styleId="a7">
    <w:name w:val="No Spacing"/>
    <w:uiPriority w:val="1"/>
    <w:qFormat/>
    <w:rsid w:val="001F142B"/>
    <w:pPr>
      <w:spacing w:after="0" w:line="240" w:lineRule="auto"/>
    </w:pPr>
  </w:style>
  <w:style w:type="character" w:customStyle="1" w:styleId="20">
    <w:name w:val="Заголовок 2 Знак"/>
    <w:basedOn w:val="a0"/>
    <w:link w:val="2"/>
    <w:uiPriority w:val="9"/>
    <w:rsid w:val="001F142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87515440">
      <w:bodyDiv w:val="1"/>
      <w:marLeft w:val="0"/>
      <w:marRight w:val="0"/>
      <w:marTop w:val="0"/>
      <w:marBottom w:val="0"/>
      <w:divBdr>
        <w:top w:val="none" w:sz="0" w:space="0" w:color="auto"/>
        <w:left w:val="none" w:sz="0" w:space="0" w:color="auto"/>
        <w:bottom w:val="none" w:sz="0" w:space="0" w:color="auto"/>
        <w:right w:val="none" w:sz="0" w:space="0" w:color="auto"/>
      </w:divBdr>
      <w:divsChild>
        <w:div w:id="954750447">
          <w:marLeft w:val="0"/>
          <w:marRight w:val="0"/>
          <w:marTop w:val="0"/>
          <w:marBottom w:val="0"/>
          <w:divBdr>
            <w:top w:val="none" w:sz="0" w:space="0" w:color="auto"/>
            <w:left w:val="none" w:sz="0" w:space="0" w:color="auto"/>
            <w:bottom w:val="none" w:sz="0" w:space="0" w:color="auto"/>
            <w:right w:val="none" w:sz="0" w:space="0" w:color="auto"/>
          </w:divBdr>
          <w:divsChild>
            <w:div w:id="1410425244">
              <w:marLeft w:val="72"/>
              <w:marRight w:val="0"/>
              <w:marTop w:val="0"/>
              <w:marBottom w:val="0"/>
              <w:divBdr>
                <w:top w:val="none" w:sz="0" w:space="0" w:color="auto"/>
                <w:left w:val="none" w:sz="0" w:space="0" w:color="auto"/>
                <w:bottom w:val="none" w:sz="0" w:space="0" w:color="auto"/>
                <w:right w:val="none" w:sz="0" w:space="0" w:color="auto"/>
              </w:divBdr>
            </w:div>
          </w:divsChild>
        </w:div>
        <w:div w:id="112322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4</cp:revision>
  <dcterms:created xsi:type="dcterms:W3CDTF">2014-03-24T08:49:00Z</dcterms:created>
  <dcterms:modified xsi:type="dcterms:W3CDTF">2014-03-27T07:28:00Z</dcterms:modified>
</cp:coreProperties>
</file>