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tblLook w:val="04A0"/>
      </w:tblPr>
      <w:tblGrid>
        <w:gridCol w:w="3681"/>
        <w:gridCol w:w="992"/>
        <w:gridCol w:w="4961"/>
      </w:tblGrid>
      <w:tr w:rsidR="005074BA" w:rsidRPr="00B942BA" w:rsidTr="00D7048D">
        <w:tc>
          <w:tcPr>
            <w:tcW w:w="3681" w:type="dxa"/>
            <w:shd w:val="clear" w:color="auto" w:fill="auto"/>
          </w:tcPr>
          <w:p w:rsidR="005074BA" w:rsidRPr="00B942BA" w:rsidRDefault="00D7048D" w:rsidP="00474A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 w:rsidR="005074BA" w:rsidRPr="00B942B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074BA" w:rsidRPr="00B942BA" w:rsidRDefault="005074BA" w:rsidP="00474A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4BA" w:rsidRPr="00B942BA" w:rsidRDefault="00D7048D" w:rsidP="00474A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74BA" w:rsidRPr="00B942BA">
              <w:rPr>
                <w:rFonts w:ascii="Times New Roman" w:hAnsi="Times New Roman"/>
                <w:sz w:val="24"/>
                <w:szCs w:val="24"/>
              </w:rPr>
              <w:t>педагогическо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074BA" w:rsidRPr="00B942BA" w:rsidRDefault="00D7048D" w:rsidP="00474AA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совете</w:t>
            </w:r>
            <w:r w:rsidR="005074BA" w:rsidRPr="00B942BA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  <w:p w:rsidR="005074BA" w:rsidRPr="00B942BA" w:rsidRDefault="00DF1691" w:rsidP="00DF169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«30</w:t>
            </w:r>
            <w:r w:rsidR="004E69D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46255"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  <w:r w:rsidR="00767AF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074BA" w:rsidRPr="00B942BA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shd w:val="clear" w:color="auto" w:fill="auto"/>
          </w:tcPr>
          <w:p w:rsidR="005074BA" w:rsidRPr="00B942BA" w:rsidRDefault="005074BA" w:rsidP="00474A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5074BA" w:rsidRPr="00B942BA" w:rsidRDefault="005074BA" w:rsidP="00474AAE">
            <w:pPr>
              <w:spacing w:after="0"/>
              <w:jc w:val="center"/>
              <w:rPr>
                <w:rFonts w:ascii="Times New Roman" w:hAnsi="Times New Roman"/>
              </w:rPr>
            </w:pPr>
            <w:r w:rsidRPr="00B942BA">
              <w:rPr>
                <w:rFonts w:ascii="Times New Roman" w:hAnsi="Times New Roman"/>
                <w:sz w:val="28"/>
                <w:szCs w:val="28"/>
              </w:rPr>
              <w:t>УТВЕРЖДЕНО:</w:t>
            </w:r>
          </w:p>
          <w:p w:rsidR="005074BA" w:rsidRPr="00B942BA" w:rsidRDefault="005074BA" w:rsidP="00474A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4BA" w:rsidRPr="00B942BA" w:rsidRDefault="00D7048D" w:rsidP="00D7048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Шубинского УВ</w:t>
            </w:r>
            <w:r>
              <w:rPr>
                <w:rFonts w:ascii="Times New Roman" w:hAnsi="Times New Roman"/>
              </w:rPr>
              <w:t>К</w:t>
            </w:r>
          </w:p>
          <w:p w:rsidR="005074BA" w:rsidRPr="00B942BA" w:rsidRDefault="005074BA" w:rsidP="00474A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r w:rsidR="004E69DF" w:rsidRPr="004E69DF">
              <w:rPr>
                <w:rFonts w:ascii="Times New Roman" w:hAnsi="Times New Roman"/>
                <w:sz w:val="24"/>
                <w:szCs w:val="24"/>
                <w:u w:val="single"/>
              </w:rPr>
              <w:t>Джога Р.И.</w:t>
            </w:r>
          </w:p>
          <w:p w:rsidR="003D54EE" w:rsidRPr="00B942BA" w:rsidRDefault="003D54EE" w:rsidP="00474AAE">
            <w:pPr>
              <w:spacing w:after="0"/>
              <w:ind w:left="1310"/>
              <w:rPr>
                <w:rFonts w:ascii="Times New Roman" w:hAnsi="Times New Roman"/>
                <w:vertAlign w:val="superscript"/>
              </w:rPr>
            </w:pPr>
            <w:r w:rsidRPr="00B942BA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                   ФИО директора</w:t>
            </w:r>
          </w:p>
          <w:p w:rsidR="005074BA" w:rsidRPr="00B942BA" w:rsidRDefault="00D7048D" w:rsidP="00474AA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приказ </w:t>
            </w:r>
            <w:r w:rsidR="00D46255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bookmarkStart w:id="0" w:name="_GoBack"/>
            <w:bookmarkEnd w:id="0"/>
            <w:r w:rsidR="00DF1691">
              <w:rPr>
                <w:rFonts w:ascii="Times New Roman" w:hAnsi="Times New Roman"/>
                <w:sz w:val="24"/>
                <w:szCs w:val="24"/>
              </w:rPr>
              <w:t>«31</w:t>
            </w:r>
            <w:r w:rsidR="004E69DF">
              <w:rPr>
                <w:rFonts w:ascii="Times New Roman" w:hAnsi="Times New Roman"/>
                <w:sz w:val="24"/>
                <w:szCs w:val="24"/>
              </w:rPr>
              <w:t>»</w:t>
            </w:r>
            <w:r w:rsidR="00767AFD">
              <w:rPr>
                <w:rFonts w:ascii="Times New Roman" w:hAnsi="Times New Roman"/>
                <w:sz w:val="24"/>
                <w:szCs w:val="24"/>
              </w:rPr>
              <w:t>.0</w:t>
            </w:r>
            <w:r w:rsidR="00D46255">
              <w:rPr>
                <w:rFonts w:ascii="Times New Roman" w:hAnsi="Times New Roman"/>
                <w:sz w:val="24"/>
                <w:szCs w:val="24"/>
              </w:rPr>
              <w:t>8</w:t>
            </w:r>
            <w:r w:rsidR="00767AFD">
              <w:rPr>
                <w:rFonts w:ascii="Times New Roman" w:hAnsi="Times New Roman"/>
                <w:sz w:val="24"/>
                <w:szCs w:val="24"/>
              </w:rPr>
              <w:t>.</w:t>
            </w:r>
            <w:r w:rsidR="005074BA" w:rsidRPr="00B942BA">
              <w:rPr>
                <w:rFonts w:ascii="Times New Roman" w:hAnsi="Times New Roman"/>
                <w:sz w:val="24"/>
                <w:szCs w:val="24"/>
              </w:rPr>
              <w:t>20</w:t>
            </w:r>
            <w:r w:rsidR="004E69DF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 w:rsidR="00D46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1691">
              <w:rPr>
                <w:rFonts w:ascii="Times New Roman" w:hAnsi="Times New Roman"/>
                <w:sz w:val="24"/>
                <w:szCs w:val="24"/>
              </w:rPr>
              <w:t>201</w:t>
            </w:r>
          </w:p>
          <w:p w:rsidR="005074BA" w:rsidRPr="00B942BA" w:rsidRDefault="005074BA" w:rsidP="00474AA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074BA" w:rsidRPr="00B942BA" w:rsidRDefault="005074BA" w:rsidP="00474AAE">
      <w:pPr>
        <w:spacing w:after="0"/>
        <w:ind w:left="284"/>
        <w:rPr>
          <w:rFonts w:ascii="Times New Roman" w:hAnsi="Times New Roman"/>
          <w:b/>
        </w:rPr>
      </w:pPr>
    </w:p>
    <w:p w:rsidR="005074BA" w:rsidRPr="00B942BA" w:rsidRDefault="005074BA" w:rsidP="00474AAE">
      <w:pPr>
        <w:spacing w:after="0"/>
        <w:rPr>
          <w:rFonts w:ascii="Times New Roman" w:hAnsi="Times New Roman"/>
          <w:b/>
        </w:rPr>
      </w:pP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5074BA" w:rsidRPr="00D7048D" w:rsidRDefault="005074BA" w:rsidP="00474AAE">
      <w:pPr>
        <w:spacing w:after="0"/>
        <w:jc w:val="center"/>
        <w:rPr>
          <w:rFonts w:ascii="Times New Roman" w:hAnsi="Times New Roman"/>
          <w:sz w:val="72"/>
          <w:szCs w:val="72"/>
        </w:rPr>
      </w:pPr>
      <w:r w:rsidRPr="00D7048D">
        <w:rPr>
          <w:rFonts w:ascii="Times New Roman" w:hAnsi="Times New Roman"/>
          <w:sz w:val="72"/>
          <w:szCs w:val="72"/>
        </w:rPr>
        <w:t>ДОРОЖНАЯ КАРТА</w:t>
      </w: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72"/>
        </w:rPr>
      </w:pPr>
      <w:r w:rsidRPr="00B942BA">
        <w:rPr>
          <w:rFonts w:ascii="Times New Roman" w:hAnsi="Times New Roman"/>
          <w:b/>
          <w:sz w:val="72"/>
        </w:rPr>
        <w:t>по оценке качества образования</w:t>
      </w:r>
    </w:p>
    <w:p w:rsidR="005074BA" w:rsidRPr="00B942BA" w:rsidRDefault="00D7048D" w:rsidP="00D7048D">
      <w:pPr>
        <w:tabs>
          <w:tab w:val="left" w:pos="8640"/>
        </w:tabs>
        <w:spacing w:after="0"/>
        <w:rPr>
          <w:rFonts w:ascii="Times New Roman" w:hAnsi="Times New Roman"/>
          <w:b/>
          <w:sz w:val="72"/>
        </w:rPr>
      </w:pPr>
      <w:r>
        <w:rPr>
          <w:rFonts w:ascii="Times New Roman" w:hAnsi="Times New Roman"/>
          <w:b/>
          <w:sz w:val="72"/>
        </w:rPr>
        <w:tab/>
      </w: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52"/>
        </w:rPr>
      </w:pP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52"/>
        </w:rPr>
      </w:pPr>
    </w:p>
    <w:p w:rsidR="005074BA" w:rsidRPr="00B942BA" w:rsidRDefault="005074BA" w:rsidP="00474AAE">
      <w:pPr>
        <w:spacing w:after="0"/>
        <w:jc w:val="center"/>
        <w:rPr>
          <w:rFonts w:ascii="Times New Roman" w:hAnsi="Times New Roman"/>
          <w:b/>
          <w:sz w:val="52"/>
        </w:rPr>
      </w:pPr>
    </w:p>
    <w:p w:rsidR="00F6718A" w:rsidRPr="00B942BA" w:rsidRDefault="00F6718A" w:rsidP="00474AAE">
      <w:pPr>
        <w:spacing w:after="0"/>
        <w:rPr>
          <w:rFonts w:ascii="Times New Roman" w:hAnsi="Times New Roman"/>
          <w:b/>
          <w:sz w:val="52"/>
        </w:rPr>
      </w:pPr>
    </w:p>
    <w:p w:rsidR="001A5083" w:rsidRDefault="001A5083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1A5083" w:rsidRDefault="001A5083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D7048D" w:rsidRDefault="00D7048D" w:rsidP="00474AA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Шубино </w:t>
      </w:r>
    </w:p>
    <w:p w:rsidR="00D94232" w:rsidRDefault="00A7764D" w:rsidP="00474AAE">
      <w:pPr>
        <w:spacing w:after="0"/>
        <w:jc w:val="center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lastRenderedPageBreak/>
        <w:t>Дорожная карта по Оценке качества образования</w:t>
      </w:r>
    </w:p>
    <w:p w:rsidR="00140ABF" w:rsidRPr="00D94232" w:rsidRDefault="00D94232" w:rsidP="00474AA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94232">
        <w:rPr>
          <w:rFonts w:ascii="Times New Roman" w:hAnsi="Times New Roman"/>
          <w:sz w:val="28"/>
          <w:szCs w:val="28"/>
        </w:rPr>
        <w:t xml:space="preserve">МБОУ </w:t>
      </w:r>
      <w:r w:rsidR="00D7048D">
        <w:rPr>
          <w:rFonts w:ascii="Times New Roman" w:hAnsi="Times New Roman"/>
          <w:sz w:val="28"/>
          <w:szCs w:val="28"/>
        </w:rPr>
        <w:t>«Шубинский УВК»</w:t>
      </w:r>
    </w:p>
    <w:p w:rsidR="00000EAA" w:rsidRPr="00B942BA" w:rsidRDefault="00000EAA" w:rsidP="00474AAE">
      <w:pPr>
        <w:spacing w:after="0"/>
        <w:jc w:val="center"/>
        <w:rPr>
          <w:rFonts w:ascii="Times New Roman" w:hAnsi="Times New Roman"/>
          <w:sz w:val="28"/>
        </w:rPr>
      </w:pPr>
    </w:p>
    <w:p w:rsidR="00081C83" w:rsidRPr="00CE4BF4" w:rsidRDefault="00000EAA" w:rsidP="00474AAE">
      <w:pPr>
        <w:spacing w:after="0"/>
        <w:jc w:val="center"/>
        <w:rPr>
          <w:rFonts w:ascii="Times New Roman" w:hAnsi="Times New Roman"/>
          <w:b/>
          <w:sz w:val="28"/>
        </w:rPr>
      </w:pPr>
      <w:r w:rsidRPr="00CE4BF4">
        <w:rPr>
          <w:rFonts w:ascii="Times New Roman" w:hAnsi="Times New Roman"/>
          <w:b/>
          <w:sz w:val="28"/>
        </w:rPr>
        <w:t>СОДЕРЖАНИЕ</w:t>
      </w:r>
    </w:p>
    <w:p w:rsidR="00000EAA" w:rsidRPr="00B942BA" w:rsidRDefault="00000EAA" w:rsidP="00474AAE">
      <w:pPr>
        <w:spacing w:after="0"/>
        <w:rPr>
          <w:rFonts w:ascii="Times New Roman" w:hAnsi="Times New Roman"/>
          <w:sz w:val="28"/>
        </w:rPr>
      </w:pPr>
    </w:p>
    <w:p w:rsidR="00081C83" w:rsidRPr="00B942BA" w:rsidRDefault="00000EAA" w:rsidP="00474AAE">
      <w:pPr>
        <w:spacing w:after="0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 xml:space="preserve">Раздел </w:t>
      </w:r>
      <w:r w:rsidR="00081C83" w:rsidRPr="00B942BA">
        <w:rPr>
          <w:rFonts w:ascii="Times New Roman" w:hAnsi="Times New Roman"/>
          <w:sz w:val="28"/>
        </w:rPr>
        <w:t>1. Аналитические мероприятия</w:t>
      </w:r>
      <w:r w:rsidRPr="00B942BA">
        <w:rPr>
          <w:rFonts w:ascii="Times New Roman" w:hAnsi="Times New Roman"/>
          <w:sz w:val="28"/>
        </w:rPr>
        <w:t>:</w:t>
      </w:r>
    </w:p>
    <w:p w:rsidR="003D54EE" w:rsidRPr="00B942BA" w:rsidRDefault="003D54EE" w:rsidP="00D7048D">
      <w:pPr>
        <w:pStyle w:val="a3"/>
        <w:spacing w:after="0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>Мониторинг кач</w:t>
      </w:r>
      <w:r w:rsidR="00000EAA" w:rsidRPr="00B942BA">
        <w:rPr>
          <w:rFonts w:ascii="Times New Roman" w:hAnsi="Times New Roman"/>
          <w:sz w:val="28"/>
        </w:rPr>
        <w:t>ества образовательного процесса</w:t>
      </w:r>
      <w:r w:rsidR="00CE4BF4">
        <w:rPr>
          <w:rFonts w:ascii="Times New Roman" w:hAnsi="Times New Roman"/>
          <w:sz w:val="28"/>
        </w:rPr>
        <w:t xml:space="preserve"> …………………….. 3</w:t>
      </w:r>
    </w:p>
    <w:p w:rsidR="00A7764D" w:rsidRPr="00B942BA" w:rsidRDefault="00A7764D" w:rsidP="00D7048D">
      <w:pPr>
        <w:pStyle w:val="a3"/>
        <w:spacing w:after="0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>Мониторинг качества педагогического состава</w:t>
      </w:r>
      <w:r w:rsidR="00CE4BF4">
        <w:rPr>
          <w:rFonts w:ascii="Times New Roman" w:hAnsi="Times New Roman"/>
          <w:sz w:val="28"/>
        </w:rPr>
        <w:t xml:space="preserve"> ……………………….. 5</w:t>
      </w:r>
    </w:p>
    <w:p w:rsidR="00081C83" w:rsidRPr="00B942BA" w:rsidRDefault="00A7764D" w:rsidP="00D7048D">
      <w:pPr>
        <w:pStyle w:val="a3"/>
        <w:spacing w:after="0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 xml:space="preserve">Мониторинг </w:t>
      </w:r>
      <w:r w:rsidR="00000EAA" w:rsidRPr="00B942BA">
        <w:rPr>
          <w:rFonts w:ascii="Times New Roman" w:hAnsi="Times New Roman"/>
          <w:sz w:val="28"/>
        </w:rPr>
        <w:t>качества обучающихся</w:t>
      </w:r>
      <w:r w:rsidR="00CE4BF4">
        <w:rPr>
          <w:rFonts w:ascii="Times New Roman" w:hAnsi="Times New Roman"/>
          <w:sz w:val="28"/>
        </w:rPr>
        <w:t xml:space="preserve"> …………………………………… 7</w:t>
      </w:r>
    </w:p>
    <w:p w:rsidR="00081C83" w:rsidRPr="00B942BA" w:rsidRDefault="00000EAA" w:rsidP="00474AAE">
      <w:pPr>
        <w:spacing w:after="0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 xml:space="preserve">Раздел 2. </w:t>
      </w:r>
      <w:r w:rsidR="00081C83" w:rsidRPr="00B942BA">
        <w:rPr>
          <w:rFonts w:ascii="Times New Roman" w:hAnsi="Times New Roman"/>
          <w:sz w:val="28"/>
        </w:rPr>
        <w:t>Методические мероприятия</w:t>
      </w:r>
      <w:r w:rsidRPr="00B942BA">
        <w:rPr>
          <w:rFonts w:ascii="Times New Roman" w:hAnsi="Times New Roman"/>
          <w:sz w:val="28"/>
        </w:rPr>
        <w:t>:</w:t>
      </w:r>
    </w:p>
    <w:p w:rsidR="00081C83" w:rsidRPr="00B942BA" w:rsidRDefault="003D54EE" w:rsidP="00D7048D">
      <w:pPr>
        <w:pStyle w:val="a3"/>
        <w:spacing w:after="0"/>
        <w:ind w:left="709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>Меры по повышению качества преподаваемых учебных предметов</w:t>
      </w:r>
      <w:r w:rsidR="00CE4BF4">
        <w:rPr>
          <w:rFonts w:ascii="Times New Roman" w:hAnsi="Times New Roman"/>
          <w:sz w:val="28"/>
        </w:rPr>
        <w:t xml:space="preserve"> … 9</w:t>
      </w:r>
    </w:p>
    <w:p w:rsidR="003D54EE" w:rsidRPr="00B942BA" w:rsidRDefault="00081C83" w:rsidP="00D7048D">
      <w:pPr>
        <w:pStyle w:val="a3"/>
        <w:spacing w:after="0"/>
        <w:ind w:left="709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>Развитие кадрового потенциала</w:t>
      </w:r>
      <w:r w:rsidR="00CE4BF4">
        <w:rPr>
          <w:rFonts w:ascii="Times New Roman" w:hAnsi="Times New Roman"/>
          <w:sz w:val="28"/>
        </w:rPr>
        <w:t xml:space="preserve"> ………………………………………... 10</w:t>
      </w:r>
    </w:p>
    <w:p w:rsidR="00000EAA" w:rsidRPr="00B942BA" w:rsidRDefault="00000EAA" w:rsidP="00474AAE">
      <w:pPr>
        <w:spacing w:after="0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>Раздел 3. Информационное сопровождение</w:t>
      </w:r>
    </w:p>
    <w:p w:rsidR="00D94232" w:rsidRDefault="00000EAA" w:rsidP="00D7048D">
      <w:pPr>
        <w:pStyle w:val="a3"/>
        <w:spacing w:after="0"/>
        <w:ind w:left="709"/>
        <w:rPr>
          <w:rFonts w:ascii="Times New Roman" w:hAnsi="Times New Roman"/>
          <w:sz w:val="28"/>
        </w:rPr>
      </w:pPr>
      <w:r w:rsidRPr="00B942BA">
        <w:rPr>
          <w:rFonts w:ascii="Times New Roman" w:hAnsi="Times New Roman"/>
          <w:sz w:val="28"/>
        </w:rPr>
        <w:t>Нормативно-правовое обеспечение</w:t>
      </w:r>
      <w:r w:rsidR="00CE4BF4">
        <w:rPr>
          <w:rFonts w:ascii="Times New Roman" w:hAnsi="Times New Roman"/>
          <w:sz w:val="28"/>
        </w:rPr>
        <w:t xml:space="preserve"> …………………………………..... 11</w:t>
      </w:r>
    </w:p>
    <w:p w:rsidR="00D94232" w:rsidRPr="00D94232" w:rsidRDefault="00D94232" w:rsidP="00D7048D">
      <w:pPr>
        <w:pStyle w:val="a3"/>
        <w:spacing w:after="0"/>
        <w:ind w:left="709"/>
        <w:rPr>
          <w:rFonts w:ascii="Times New Roman" w:hAnsi="Times New Roman"/>
          <w:sz w:val="32"/>
        </w:rPr>
      </w:pPr>
      <w:r w:rsidRPr="00D94232">
        <w:rPr>
          <w:rFonts w:ascii="Times New Roman" w:hAnsi="Times New Roman"/>
          <w:sz w:val="28"/>
        </w:rPr>
        <w:t>План мероприятий развития школьной системы оценки качества образования</w:t>
      </w:r>
      <w:r w:rsidR="00CE4BF4">
        <w:rPr>
          <w:rFonts w:ascii="Times New Roman" w:hAnsi="Times New Roman"/>
          <w:sz w:val="28"/>
        </w:rPr>
        <w:t xml:space="preserve"> ……………………………………………………………… 13</w:t>
      </w:r>
    </w:p>
    <w:p w:rsidR="003D54EE" w:rsidRPr="00B942BA" w:rsidRDefault="003D54EE" w:rsidP="00474AAE">
      <w:pPr>
        <w:spacing w:after="0"/>
        <w:rPr>
          <w:rFonts w:ascii="Times New Roman" w:hAnsi="Times New Roman"/>
          <w:sz w:val="32"/>
        </w:rPr>
      </w:pPr>
    </w:p>
    <w:p w:rsidR="003D54EE" w:rsidRPr="00B942BA" w:rsidRDefault="003D54EE" w:rsidP="00474AAE">
      <w:pPr>
        <w:spacing w:after="0" w:line="240" w:lineRule="auto"/>
        <w:rPr>
          <w:rFonts w:ascii="Times New Roman" w:hAnsi="Times New Roman"/>
          <w:sz w:val="28"/>
        </w:rPr>
      </w:pPr>
    </w:p>
    <w:p w:rsidR="003D54EE" w:rsidRPr="00B942BA" w:rsidRDefault="003D54EE" w:rsidP="00474AAE">
      <w:pPr>
        <w:spacing w:after="0" w:line="240" w:lineRule="auto"/>
        <w:rPr>
          <w:rFonts w:ascii="Times New Roman" w:hAnsi="Times New Roman"/>
          <w:sz w:val="28"/>
        </w:rPr>
      </w:pPr>
    </w:p>
    <w:p w:rsidR="003D54EE" w:rsidRPr="00B942BA" w:rsidRDefault="003D54EE" w:rsidP="00474AA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D54EE" w:rsidRPr="00B942BA" w:rsidRDefault="003D54EE" w:rsidP="00474AAE">
      <w:pPr>
        <w:spacing w:after="0" w:line="240" w:lineRule="auto"/>
        <w:rPr>
          <w:rFonts w:ascii="Times New Roman" w:hAnsi="Times New Roman"/>
          <w:sz w:val="28"/>
        </w:rPr>
      </w:pPr>
    </w:p>
    <w:p w:rsidR="003D54EE" w:rsidRPr="00B942BA" w:rsidRDefault="003D54EE" w:rsidP="00474AAE">
      <w:pPr>
        <w:spacing w:after="0" w:line="240" w:lineRule="auto"/>
        <w:rPr>
          <w:rFonts w:ascii="Times New Roman" w:hAnsi="Times New Roman"/>
          <w:sz w:val="28"/>
        </w:rPr>
        <w:sectPr w:rsidR="003D54EE" w:rsidRPr="00B942BA" w:rsidSect="00CE4BF4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081C83" w:rsidRPr="00B942BA" w:rsidRDefault="00081C83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942BA">
        <w:rPr>
          <w:rFonts w:ascii="Times New Roman" w:hAnsi="Times New Roman"/>
          <w:b/>
          <w:sz w:val="24"/>
        </w:rPr>
        <w:lastRenderedPageBreak/>
        <w:t>РАЗДЕЛ 1. Аналитические мероприятия</w:t>
      </w:r>
    </w:p>
    <w:p w:rsidR="00081C83" w:rsidRPr="00B942BA" w:rsidRDefault="00081C83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D54EE" w:rsidRPr="00B942BA" w:rsidRDefault="00081C83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942BA">
        <w:rPr>
          <w:rFonts w:ascii="Times New Roman" w:hAnsi="Times New Roman"/>
          <w:b/>
          <w:sz w:val="24"/>
        </w:rPr>
        <w:t>1.</w:t>
      </w:r>
      <w:r w:rsidR="00575249" w:rsidRPr="00B942BA">
        <w:rPr>
          <w:rFonts w:ascii="Times New Roman" w:hAnsi="Times New Roman"/>
          <w:b/>
          <w:sz w:val="24"/>
        </w:rPr>
        <w:t xml:space="preserve">1. </w:t>
      </w:r>
      <w:r w:rsidR="003D54EE" w:rsidRPr="00B942BA">
        <w:rPr>
          <w:rFonts w:ascii="Times New Roman" w:hAnsi="Times New Roman"/>
          <w:b/>
          <w:sz w:val="24"/>
        </w:rPr>
        <w:t>Мониторинг качества образовательного процесса</w:t>
      </w:r>
    </w:p>
    <w:p w:rsidR="003D54EE" w:rsidRPr="00B942BA" w:rsidRDefault="003D54EE" w:rsidP="00474AA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3397"/>
        <w:gridCol w:w="7797"/>
        <w:gridCol w:w="3366"/>
      </w:tblGrid>
      <w:tr w:rsidR="003D54EE" w:rsidRPr="00B942BA" w:rsidTr="00414ABF">
        <w:tc>
          <w:tcPr>
            <w:tcW w:w="3397" w:type="dxa"/>
            <w:shd w:val="clear" w:color="auto" w:fill="E7E6E6" w:themeFill="background2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7797" w:type="dxa"/>
            <w:shd w:val="clear" w:color="auto" w:fill="E7E6E6" w:themeFill="background2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Индикаторы</w:t>
            </w:r>
          </w:p>
        </w:tc>
        <w:tc>
          <w:tcPr>
            <w:tcW w:w="3366" w:type="dxa"/>
            <w:shd w:val="clear" w:color="auto" w:fill="E7E6E6" w:themeFill="background2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Инструментарии</w:t>
            </w:r>
          </w:p>
        </w:tc>
      </w:tr>
      <w:tr w:rsidR="003D54EE" w:rsidRPr="00B942BA" w:rsidTr="00C91C9B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Педагогический состав</w:t>
            </w: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Количество педагогов с высшим образованием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Документы, подтверждающие образовательный уровень государственного образца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Количество педагогов со средне специальным образованием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Количество педагогов с дипломом по специальности соответствующей преподаваемой дисциплине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1A5083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Результативность деятельности обучающихся</w:t>
            </w:r>
          </w:p>
        </w:tc>
        <w:tc>
          <w:tcPr>
            <w:tcW w:w="7797" w:type="dxa"/>
            <w:shd w:val="clear" w:color="auto" w:fill="E7E6E6" w:themeFill="background2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Всероссийские олимпиады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 xml:space="preserve">Приказ </w:t>
            </w:r>
            <w:r w:rsidR="00575249" w:rsidRPr="00B942BA">
              <w:rPr>
                <w:rFonts w:ascii="Times New Roman" w:hAnsi="Times New Roman"/>
                <w:sz w:val="24"/>
              </w:rPr>
              <w:t>ОУО</w:t>
            </w: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Приказ Минобразования Республики Крым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принявших участие в олимпиадах муниципального уровня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достигших результатов «призера» муниципального уровня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достигших результатов «победителя» муниципального уровня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принявших участие в олимпиадах регионального уровня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достигших результатов «призера» регионального уровня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достигших результатов «победителя» регионального уровня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1A5083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  <w:shd w:val="clear" w:color="auto" w:fill="E7E6E6" w:themeFill="background2"/>
          </w:tcPr>
          <w:p w:rsidR="003D54EE" w:rsidRPr="00B942BA" w:rsidRDefault="009F28D3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сероссийские проверочные работы (ВПР)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 xml:space="preserve">Приказ </w:t>
            </w:r>
            <w:r w:rsidR="00575249" w:rsidRPr="00B942BA">
              <w:rPr>
                <w:rFonts w:ascii="Times New Roman" w:hAnsi="Times New Roman"/>
                <w:sz w:val="24"/>
              </w:rPr>
              <w:t>ОУО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 прошедших минимальный порог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успешно выполнивших 2 уровня сложности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учащихся, успешно выполнивших 3 уровня сложности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1A5083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  <w:shd w:val="clear" w:color="auto" w:fill="E7E6E6" w:themeFill="background2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МАН</w:t>
            </w:r>
            <w:r w:rsidR="009F28D3">
              <w:rPr>
                <w:rFonts w:ascii="Times New Roman" w:hAnsi="Times New Roman"/>
                <w:b/>
                <w:sz w:val="24"/>
              </w:rPr>
              <w:t xml:space="preserve"> «Искатель»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 xml:space="preserve">Приказ </w:t>
            </w:r>
            <w:r w:rsidR="00575249" w:rsidRPr="00B942BA">
              <w:rPr>
                <w:rFonts w:ascii="Times New Roman" w:hAnsi="Times New Roman"/>
                <w:sz w:val="24"/>
              </w:rPr>
              <w:t>ОУО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кол-во участвующих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учащихся-призеров МАН (2,3 место)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учащихся-победителей МАН (1 место)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1A5083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  <w:shd w:val="clear" w:color="auto" w:fill="E7E6E6" w:themeFill="background2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Иные конкурсы и спортивные соревнования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 xml:space="preserve">Приказы </w:t>
            </w:r>
            <w:r w:rsidR="00575249" w:rsidRPr="00B942BA">
              <w:rPr>
                <w:rFonts w:ascii="Times New Roman" w:hAnsi="Times New Roman"/>
                <w:sz w:val="24"/>
              </w:rPr>
              <w:t xml:space="preserve">ОУО </w:t>
            </w:r>
            <w:r w:rsidRPr="00B942BA">
              <w:rPr>
                <w:rFonts w:ascii="Times New Roman" w:hAnsi="Times New Roman"/>
                <w:sz w:val="24"/>
              </w:rPr>
              <w:t xml:space="preserve">или </w:t>
            </w:r>
            <w:r w:rsidR="00575249" w:rsidRPr="00B942BA">
              <w:rPr>
                <w:rFonts w:ascii="Times New Roman" w:hAnsi="Times New Roman"/>
                <w:sz w:val="24"/>
              </w:rPr>
              <w:t xml:space="preserve">МОНМ </w:t>
            </w:r>
            <w:r w:rsidRPr="00B942BA">
              <w:rPr>
                <w:rFonts w:ascii="Times New Roman" w:hAnsi="Times New Roman"/>
                <w:sz w:val="24"/>
              </w:rPr>
              <w:t>РК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степень участия «призер» муниципального этапа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степень участия «победитель» муниципального этапа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степень участия «призер» республиканского этапа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степень участия «победитель» республиканского этапа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Материально-техническое обеспечение</w:t>
            </w: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Количество классов с интерактивным оборудованием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Акты</w:t>
            </w: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Протоколы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Количество классов с мультимедийным оборудованием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Обеспеченность спортивным инвентарем (%, от нормы)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Оснащенность специальных кабинетов (биология, физика, химия и т.д) соответствующими средствами (%)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Информационно-методическое обеспечение</w:t>
            </w: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Обеспеченность учебниками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Инвентарные книги</w:t>
            </w: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Материальные книги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Фонд оценочных средств (ФОС)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Предметные УМК (%)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удовлетворенности родителей (%)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Санитарно-гигиенические и эстетические условия</w:t>
            </w: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Соответствие нормам СанПин (%)</w:t>
            </w:r>
          </w:p>
          <w:p w:rsidR="003D54EE" w:rsidRPr="00B942BA" w:rsidRDefault="003D54EE" w:rsidP="00474A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Освещенность</w:t>
            </w:r>
          </w:p>
          <w:p w:rsidR="003D54EE" w:rsidRPr="00B942BA" w:rsidRDefault="003D54EE" w:rsidP="00474A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Качество воды</w:t>
            </w:r>
          </w:p>
          <w:p w:rsidR="003D54EE" w:rsidRPr="00B942BA" w:rsidRDefault="003D54EE" w:rsidP="00474A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Ростовая мебель</w:t>
            </w:r>
          </w:p>
          <w:p w:rsidR="003D54EE" w:rsidRPr="00B942BA" w:rsidRDefault="003D54EE" w:rsidP="00474A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Цветовое оформление кабинетов</w:t>
            </w:r>
          </w:p>
          <w:p w:rsidR="003D54EE" w:rsidRPr="00B942BA" w:rsidRDefault="003D54EE" w:rsidP="00474AA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 xml:space="preserve">Красочность и эстетичность оформления коридоров и вестибюля 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Акт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обучающихся и родителей, положительно высказавшихся о санитарно-гигиенических и эстетических условиях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Медицинское сопровождение и общественное питание</w:t>
            </w: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Оснащенность мед. кабинета (%)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Протокол обследования</w:t>
            </w: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Акты</w:t>
            </w:r>
          </w:p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Приказы</w:t>
            </w: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Соответствие нормам кухни и столовой (%)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Количество штатных единиц (кадры)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 xml:space="preserve">Уровень квалификации специалистов 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Выполнение норм питания (%)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обучающихся и родителей, положительно высказавшихся о качестве питания и медицинского сопровождения (%)</w:t>
            </w:r>
          </w:p>
        </w:tc>
        <w:tc>
          <w:tcPr>
            <w:tcW w:w="3366" w:type="dxa"/>
            <w:vMerge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C91C9B">
        <w:tc>
          <w:tcPr>
            <w:tcW w:w="3397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Психологический климат в образовательном учреждении</w:t>
            </w: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Возникновение конфликтных ситуаций между работниками, обеспечивающими образовательный процесс</w:t>
            </w:r>
          </w:p>
        </w:tc>
        <w:tc>
          <w:tcPr>
            <w:tcW w:w="3366" w:type="dxa"/>
            <w:vMerge w:val="restart"/>
            <w:vAlign w:val="center"/>
          </w:tcPr>
          <w:p w:rsidR="003D54EE" w:rsidRPr="00B942BA" w:rsidRDefault="003D54E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Анонимное анкетирование</w:t>
            </w:r>
          </w:p>
        </w:tc>
      </w:tr>
      <w:tr w:rsidR="003D54EE" w:rsidRPr="00B942BA" w:rsidTr="001F6669">
        <w:tc>
          <w:tcPr>
            <w:tcW w:w="3397" w:type="dxa"/>
            <w:vMerge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Возникновение конфликтных ситуаций «ученик-учитель»</w:t>
            </w:r>
          </w:p>
        </w:tc>
        <w:tc>
          <w:tcPr>
            <w:tcW w:w="3366" w:type="dxa"/>
            <w:vMerge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1F6669">
        <w:tc>
          <w:tcPr>
            <w:tcW w:w="3397" w:type="dxa"/>
            <w:vMerge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Возникновение конфликтных ситуаций «учитель-родитель»</w:t>
            </w:r>
          </w:p>
        </w:tc>
        <w:tc>
          <w:tcPr>
            <w:tcW w:w="3366" w:type="dxa"/>
            <w:vMerge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D54EE" w:rsidRPr="00B942BA" w:rsidTr="001F6669">
        <w:tc>
          <w:tcPr>
            <w:tcW w:w="3397" w:type="dxa"/>
            <w:vMerge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Доля обучающихся и родителей, положительно высказавшихся о психологическом климате в ОУ</w:t>
            </w:r>
          </w:p>
        </w:tc>
        <w:tc>
          <w:tcPr>
            <w:tcW w:w="3366" w:type="dxa"/>
            <w:vMerge/>
          </w:tcPr>
          <w:p w:rsidR="003D54EE" w:rsidRPr="00B942BA" w:rsidRDefault="003D54E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575249" w:rsidRPr="00B942BA" w:rsidRDefault="00575249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75249" w:rsidRPr="00B942BA" w:rsidRDefault="00575249" w:rsidP="00474AAE">
      <w:pPr>
        <w:spacing w:after="0" w:line="240" w:lineRule="auto"/>
        <w:rPr>
          <w:rFonts w:ascii="Times New Roman" w:hAnsi="Times New Roman"/>
          <w:sz w:val="24"/>
        </w:rPr>
        <w:sectPr w:rsidR="00575249" w:rsidRPr="00B942BA" w:rsidSect="003D54E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D54EE" w:rsidRPr="00B942BA" w:rsidRDefault="00081C83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942BA">
        <w:rPr>
          <w:rFonts w:ascii="Times New Roman" w:hAnsi="Times New Roman"/>
          <w:b/>
          <w:sz w:val="24"/>
        </w:rPr>
        <w:lastRenderedPageBreak/>
        <w:t>1.</w:t>
      </w:r>
      <w:r w:rsidR="00575249" w:rsidRPr="00B942BA">
        <w:rPr>
          <w:rFonts w:ascii="Times New Roman" w:hAnsi="Times New Roman"/>
          <w:b/>
          <w:sz w:val="24"/>
        </w:rPr>
        <w:t xml:space="preserve">2. </w:t>
      </w:r>
      <w:r w:rsidR="003D54EE" w:rsidRPr="00B942BA">
        <w:rPr>
          <w:rFonts w:ascii="Times New Roman" w:hAnsi="Times New Roman"/>
          <w:b/>
          <w:sz w:val="24"/>
        </w:rPr>
        <w:t>Мониторинг качества педагогического состава</w:t>
      </w:r>
    </w:p>
    <w:p w:rsidR="00474AAE" w:rsidRDefault="00474AAE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4"/>
        <w:tblW w:w="0" w:type="auto"/>
        <w:tblLook w:val="04A0"/>
      </w:tblPr>
      <w:tblGrid>
        <w:gridCol w:w="3397"/>
        <w:gridCol w:w="7797"/>
        <w:gridCol w:w="3366"/>
      </w:tblGrid>
      <w:tr w:rsidR="00474AAE" w:rsidRPr="00D33744" w:rsidTr="00D7048D">
        <w:tc>
          <w:tcPr>
            <w:tcW w:w="3397" w:type="dxa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7797" w:type="dxa"/>
          </w:tcPr>
          <w:p w:rsidR="00474AAE" w:rsidRPr="006F185B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F185B">
              <w:rPr>
                <w:rFonts w:ascii="Times New Roman" w:hAnsi="Times New Roman"/>
                <w:b/>
                <w:sz w:val="24"/>
              </w:rPr>
              <w:t>Индикаторы</w:t>
            </w:r>
          </w:p>
        </w:tc>
        <w:tc>
          <w:tcPr>
            <w:tcW w:w="3366" w:type="dxa"/>
          </w:tcPr>
          <w:p w:rsidR="00474AAE" w:rsidRPr="00D33744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D33744">
              <w:rPr>
                <w:rFonts w:ascii="Times New Roman" w:hAnsi="Times New Roman"/>
                <w:b/>
                <w:sz w:val="24"/>
              </w:rPr>
              <w:t>Инструментарии</w:t>
            </w: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Уровень образования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с высшим образованием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Копии соответствующих документов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учителей, преподающих предмет согласно профилю диплома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учителей, преподающих предмет на основании курсов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со среднем профессиональным образованием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с дипломом дистанционного образования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Аттестация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с высшей категорией</w:t>
            </w:r>
          </w:p>
        </w:tc>
        <w:tc>
          <w:tcPr>
            <w:tcW w:w="3366" w:type="dxa"/>
            <w:vMerge w:val="restart"/>
            <w:vAlign w:val="center"/>
          </w:tcPr>
          <w:p w:rsidR="00474AAE" w:rsidRPr="006F185B" w:rsidRDefault="00474AAE" w:rsidP="00474AAE">
            <w:pPr>
              <w:spacing w:after="0"/>
              <w:jc w:val="center"/>
              <w:rPr>
                <w:rFonts w:ascii="Times New Roman" w:hAnsi="Times New Roman"/>
              </w:rPr>
            </w:pPr>
            <w:r w:rsidRPr="006F185B">
              <w:rPr>
                <w:rFonts w:ascii="Times New Roman" w:hAnsi="Times New Roman"/>
              </w:rPr>
              <w:t>Аттестационные листы.</w:t>
            </w:r>
          </w:p>
          <w:p w:rsidR="00474AAE" w:rsidRPr="006F185B" w:rsidRDefault="00474AAE" w:rsidP="00474AAE">
            <w:pPr>
              <w:spacing w:after="0"/>
              <w:jc w:val="center"/>
              <w:rPr>
                <w:rFonts w:ascii="Times New Roman" w:hAnsi="Times New Roman"/>
              </w:rPr>
            </w:pPr>
            <w:r w:rsidRPr="006F185B">
              <w:rPr>
                <w:rFonts w:ascii="Times New Roman" w:hAnsi="Times New Roman"/>
              </w:rPr>
              <w:t>Приказы о присвоении категории.</w:t>
            </w:r>
          </w:p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6F185B">
              <w:rPr>
                <w:rFonts w:ascii="Times New Roman" w:hAnsi="Times New Roman"/>
              </w:rPr>
              <w:t>Заключения комиссии и присвоения квалификации СЗД.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с первой категорией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39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с категорией СЗД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Действие методических объединений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Выполнение обязанностей руководителя МО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работы МО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Позиция активного участника МО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Проведение предметных недель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Конкурсы педагогического мастерства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принимавших участие в профессиональных конкурсах муниципального уровня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Приказы ОУО</w:t>
            </w: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принимавших участие в профессиональных конкурсах республиканского уровня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занявших призовые места в профессиональных конкурсах муниципального уровня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занявших призовые места в профессиональных конкурсах республиканского уровня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Конкурсы предметного, спортивно-оздоровительного, художественно-</w:t>
            </w:r>
            <w:r w:rsidRPr="00CF198F">
              <w:rPr>
                <w:rFonts w:ascii="Times New Roman" w:hAnsi="Times New Roman"/>
                <w:b/>
                <w:sz w:val="24"/>
              </w:rPr>
              <w:lastRenderedPageBreak/>
              <w:t>эстетического направления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lastRenderedPageBreak/>
              <w:t xml:space="preserve">Количество педагогов, подготовивших участников муниципального уровня 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муниципальные</w:t>
            </w: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подготовивших участников регионального уровня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Количество педагогов, подготовивших призеров муниципального уровня 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подготовивших призеров регионального уровня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Количество педагогов, подготовивших победителей муниципального уровня 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rPr>
          <w:trHeight w:val="136"/>
        </w:trPr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педагогов, подготовивших победителей регионального уровня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Всероссийские предметные олимпиады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подготовивших призеров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олимпиад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подготовивших победителей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учителей, принявших участие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МАН</w:t>
            </w:r>
            <w:r>
              <w:rPr>
                <w:rFonts w:ascii="Times New Roman" w:hAnsi="Times New Roman"/>
                <w:b/>
                <w:sz w:val="24"/>
              </w:rPr>
              <w:t xml:space="preserve"> «Искатель»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подготовивших призеров муниципального этапа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 по итогам МАН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подготовивших победителей муниципального этапа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учителей, принявших участие в муниципальном этапе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подготовивших призеров регионального этапа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 подготовивших победителей регионального этапа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учителей, принявших участие в региональном этапе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учителей, вышедших на всероссийский уровень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Всероссийские проверочные работы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 прошедших минимальный порог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проверки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успешно выполнивших 2 уровня сложности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успешно выполнивших 3 уровня сложности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RPr="008D379A" w:rsidTr="00D7048D">
        <w:tc>
          <w:tcPr>
            <w:tcW w:w="3397" w:type="dxa"/>
            <w:vAlign w:val="center"/>
          </w:tcPr>
          <w:p w:rsidR="00474AAE" w:rsidRPr="008D379A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8D379A">
              <w:rPr>
                <w:rFonts w:ascii="Times New Roman" w:hAnsi="Times New Roman"/>
                <w:b/>
                <w:color w:val="FF0000"/>
                <w:sz w:val="24"/>
              </w:rPr>
              <w:t>ГИА-9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366" w:type="dxa"/>
            <w:vAlign w:val="center"/>
          </w:tcPr>
          <w:p w:rsidR="00474AAE" w:rsidRPr="008D379A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ОГЭ</w:t>
            </w:r>
          </w:p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Предметы по выбору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учащихся выбравших для сдачи предмет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ОГЭ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 прошедших минимальный порог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доля обучающихся 100-бальников 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190 до 220 баллов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220 баллов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ОГЭ</w:t>
            </w:r>
          </w:p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Математика и русский язык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доля учащихся прошедших минимальный порог 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ОГЭ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доля обучающихся 100-бальников 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190 до 220 баллов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220 баллов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RPr="008D379A" w:rsidTr="00D7048D">
        <w:tc>
          <w:tcPr>
            <w:tcW w:w="3397" w:type="dxa"/>
            <w:vAlign w:val="center"/>
          </w:tcPr>
          <w:p w:rsidR="00474AAE" w:rsidRPr="008D379A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 w:rsidRPr="008D379A">
              <w:rPr>
                <w:rFonts w:ascii="Times New Roman" w:hAnsi="Times New Roman"/>
                <w:b/>
                <w:color w:val="FF0000"/>
                <w:sz w:val="24"/>
              </w:rPr>
              <w:t>ГИА-11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366" w:type="dxa"/>
            <w:vAlign w:val="center"/>
          </w:tcPr>
          <w:p w:rsidR="00474AAE" w:rsidRPr="008D379A" w:rsidRDefault="00474AAE" w:rsidP="00474AAE">
            <w:pPr>
              <w:spacing w:after="0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ЕГЭ</w:t>
            </w:r>
          </w:p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Предметы по выбору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количество учащихся выбравших для сдачи предмет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ЕГЭ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 прошедших минимальный порог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доля обучающихся 100-бальников 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190 до 220 баллов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220 баллов</w:t>
            </w:r>
          </w:p>
        </w:tc>
        <w:tc>
          <w:tcPr>
            <w:tcW w:w="3366" w:type="dxa"/>
            <w:vMerge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 w:val="restart"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ЕГЭ</w:t>
            </w:r>
          </w:p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CF198F">
              <w:rPr>
                <w:rFonts w:ascii="Times New Roman" w:hAnsi="Times New Roman"/>
                <w:b/>
                <w:sz w:val="24"/>
              </w:rPr>
              <w:t>Математика и русский язык</w:t>
            </w: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 прошедших минимальный порог</w:t>
            </w:r>
          </w:p>
        </w:tc>
        <w:tc>
          <w:tcPr>
            <w:tcW w:w="3366" w:type="dxa"/>
            <w:vMerge w:val="restart"/>
            <w:vAlign w:val="center"/>
          </w:tcPr>
          <w:p w:rsidR="00474AAE" w:rsidRDefault="00474AAE" w:rsidP="00474A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ЕГЭ</w:t>
            </w: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 xml:space="preserve">доля обучающихся 100-бальников </w:t>
            </w:r>
          </w:p>
        </w:tc>
        <w:tc>
          <w:tcPr>
            <w:tcW w:w="3366" w:type="dxa"/>
            <w:vMerge/>
          </w:tcPr>
          <w:p w:rsidR="00474AAE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190 до 220 баллов</w:t>
            </w:r>
          </w:p>
        </w:tc>
        <w:tc>
          <w:tcPr>
            <w:tcW w:w="3366" w:type="dxa"/>
            <w:vMerge/>
          </w:tcPr>
          <w:p w:rsidR="00474AAE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474AAE" w:rsidTr="00D7048D">
        <w:tc>
          <w:tcPr>
            <w:tcW w:w="3397" w:type="dxa"/>
            <w:vMerge/>
            <w:vAlign w:val="center"/>
          </w:tcPr>
          <w:p w:rsidR="00474AAE" w:rsidRPr="00CF198F" w:rsidRDefault="00474AAE" w:rsidP="00474A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97" w:type="dxa"/>
          </w:tcPr>
          <w:p w:rsidR="00474AAE" w:rsidRPr="00F81772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  <w:r w:rsidRPr="00F81772">
              <w:rPr>
                <w:rFonts w:ascii="Times New Roman" w:hAnsi="Times New Roman"/>
                <w:sz w:val="24"/>
              </w:rPr>
              <w:t>доля учащихся, показавших результат от 220 баллов</w:t>
            </w:r>
          </w:p>
        </w:tc>
        <w:tc>
          <w:tcPr>
            <w:tcW w:w="3366" w:type="dxa"/>
            <w:vMerge/>
          </w:tcPr>
          <w:p w:rsidR="00474AAE" w:rsidRDefault="00474AAE" w:rsidP="00474AA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474AAE" w:rsidRDefault="00474AAE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D54EE" w:rsidRPr="00B942BA" w:rsidRDefault="00081C83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942BA">
        <w:rPr>
          <w:rFonts w:ascii="Times New Roman" w:hAnsi="Times New Roman"/>
          <w:b/>
          <w:sz w:val="24"/>
        </w:rPr>
        <w:t>1.</w:t>
      </w:r>
      <w:r w:rsidR="00734944" w:rsidRPr="00B942BA">
        <w:rPr>
          <w:rFonts w:ascii="Times New Roman" w:hAnsi="Times New Roman"/>
          <w:b/>
          <w:sz w:val="24"/>
        </w:rPr>
        <w:t xml:space="preserve">3. </w:t>
      </w:r>
      <w:r w:rsidR="003D54EE" w:rsidRPr="00B942BA">
        <w:rPr>
          <w:rFonts w:ascii="Times New Roman" w:hAnsi="Times New Roman"/>
          <w:b/>
          <w:sz w:val="24"/>
        </w:rPr>
        <w:t xml:space="preserve">Мониторинг </w:t>
      </w:r>
      <w:r w:rsidR="00575249" w:rsidRPr="00B942BA">
        <w:rPr>
          <w:rFonts w:ascii="Times New Roman" w:hAnsi="Times New Roman"/>
          <w:b/>
          <w:sz w:val="24"/>
        </w:rPr>
        <w:t>качества обучающихся</w:t>
      </w:r>
    </w:p>
    <w:p w:rsidR="00575249" w:rsidRPr="00B942BA" w:rsidRDefault="00575249" w:rsidP="00474AA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3397"/>
        <w:gridCol w:w="8080"/>
        <w:gridCol w:w="3083"/>
      </w:tblGrid>
      <w:tr w:rsidR="00734944" w:rsidRPr="00B942BA" w:rsidTr="00414ABF">
        <w:tc>
          <w:tcPr>
            <w:tcW w:w="3397" w:type="dxa"/>
            <w:shd w:val="clear" w:color="auto" w:fill="E7E6E6" w:themeFill="background2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080" w:type="dxa"/>
            <w:shd w:val="clear" w:color="auto" w:fill="E7E6E6" w:themeFill="background2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Индикаторы</w:t>
            </w:r>
          </w:p>
        </w:tc>
        <w:tc>
          <w:tcPr>
            <w:tcW w:w="3083" w:type="dxa"/>
            <w:shd w:val="clear" w:color="auto" w:fill="E7E6E6" w:themeFill="background2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Инструментарии</w:t>
            </w: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принявших участие в олимпиадах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Протоколы школы</w:t>
            </w:r>
          </w:p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  <w:r w:rsidR="00000EAA" w:rsidRPr="00B942BA">
              <w:rPr>
                <w:rFonts w:ascii="Times New Roman" w:hAnsi="Times New Roman"/>
                <w:sz w:val="24"/>
                <w:szCs w:val="24"/>
              </w:rPr>
              <w:t>ОУО</w:t>
            </w: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«призера»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«победителя»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принявших участие в олимпиадах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«призера»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«победителя»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МАН</w:t>
            </w:r>
            <w:r w:rsidR="009F28D3">
              <w:rPr>
                <w:rFonts w:ascii="Times New Roman" w:hAnsi="Times New Roman"/>
                <w:b/>
                <w:sz w:val="24"/>
                <w:szCs w:val="24"/>
              </w:rPr>
              <w:t xml:space="preserve"> «Искатель»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принявших участие в МАН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3083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«призера»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3083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«победителя»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уровня</w:t>
            </w:r>
          </w:p>
        </w:tc>
        <w:tc>
          <w:tcPr>
            <w:tcW w:w="3083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принявших участие в МАН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</w:tc>
        <w:tc>
          <w:tcPr>
            <w:tcW w:w="3083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«призера»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</w:tc>
        <w:tc>
          <w:tcPr>
            <w:tcW w:w="3083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учащихся, достигших результатов «победителя»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уровня</w:t>
            </w:r>
          </w:p>
        </w:tc>
        <w:tc>
          <w:tcPr>
            <w:tcW w:w="3083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9F28D3">
              <w:rPr>
                <w:rFonts w:ascii="Times New Roman" w:hAnsi="Times New Roman"/>
                <w:b/>
                <w:sz w:val="24"/>
                <w:szCs w:val="24"/>
              </w:rPr>
              <w:t>сероссийские проверочные работы (ВПР)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 прошедших минимальный порог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Протоколы проверки</w:t>
            </w: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успешно выполнивших 2 уровня сложности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успешно выполнивших 3 уровня сложности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Другие конкурсы</w:t>
            </w:r>
          </w:p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(спортивные соревнования)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Количество принявших участие (человек/команд) в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муниципальном этапе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  <w:r w:rsidR="00000EAA" w:rsidRPr="00B942BA">
              <w:rPr>
                <w:rFonts w:ascii="Times New Roman" w:hAnsi="Times New Roman"/>
                <w:sz w:val="24"/>
                <w:szCs w:val="24"/>
              </w:rPr>
              <w:t>ОУО</w:t>
            </w:r>
          </w:p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Кировского р-на и РК</w:t>
            </w: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призеров и победителей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муниципального этапа</w:t>
            </w:r>
            <w:r w:rsidRPr="00B942BA">
              <w:rPr>
                <w:rFonts w:ascii="Times New Roman" w:hAnsi="Times New Roman"/>
                <w:sz w:val="24"/>
                <w:szCs w:val="24"/>
              </w:rPr>
              <w:t xml:space="preserve"> среди учащихся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Количество принявших участие (человек/команд) в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региональном этапе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призеров и победителей </w:t>
            </w: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регионального этапа</w:t>
            </w:r>
            <w:r w:rsidRPr="00B942BA">
              <w:rPr>
                <w:rFonts w:ascii="Times New Roman" w:hAnsi="Times New Roman"/>
                <w:sz w:val="24"/>
                <w:szCs w:val="24"/>
              </w:rPr>
              <w:t xml:space="preserve"> среди учащихся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9F28D3">
        <w:tc>
          <w:tcPr>
            <w:tcW w:w="3397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ГИА-9</w:t>
            </w:r>
          </w:p>
        </w:tc>
        <w:tc>
          <w:tcPr>
            <w:tcW w:w="8080" w:type="dxa"/>
            <w:shd w:val="clear" w:color="auto" w:fill="E7E6E6" w:themeFill="background2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E7E6E6" w:themeFill="background2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ОГЭ</w:t>
            </w:r>
          </w:p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количество учащихся выбравших для сдачи предмет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Протокол ОГЭ</w:t>
            </w: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 прошедших минимальный порог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обучающихся 100-бальников 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190 до 220 баллов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220 баллов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ОГЭ</w:t>
            </w:r>
          </w:p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Математика и русский язык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учащихся прошедших минимальный порог 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Протокол ОГЭ</w:t>
            </w: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обучающихся 100-бальников 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190 до 220 баллов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220 баллов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9F28D3">
        <w:tc>
          <w:tcPr>
            <w:tcW w:w="3397" w:type="dxa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ГИА-11</w:t>
            </w:r>
          </w:p>
        </w:tc>
        <w:tc>
          <w:tcPr>
            <w:tcW w:w="8080" w:type="dxa"/>
            <w:shd w:val="clear" w:color="auto" w:fill="E7E6E6" w:themeFill="background2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083" w:type="dxa"/>
            <w:shd w:val="clear" w:color="auto" w:fill="E7E6E6" w:themeFill="background2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Предметы по выбору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количество учащихся выбравших для сдачи предмет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Протокол ЕГЭ</w:t>
            </w: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 прошедших минимальный порог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обучающихся 100-бальников 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190 до 220 баллов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220 баллов</w:t>
            </w:r>
          </w:p>
        </w:tc>
        <w:tc>
          <w:tcPr>
            <w:tcW w:w="3083" w:type="dxa"/>
            <w:vMerge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C91C9B">
        <w:tc>
          <w:tcPr>
            <w:tcW w:w="3397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734944" w:rsidRPr="00B942BA" w:rsidRDefault="00734944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Математика и русский язык</w:t>
            </w: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 прошедших минимальный порог</w:t>
            </w:r>
          </w:p>
        </w:tc>
        <w:tc>
          <w:tcPr>
            <w:tcW w:w="3083" w:type="dxa"/>
            <w:vMerge w:val="restart"/>
            <w:vAlign w:val="center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Протокол ЕГЭ</w:t>
            </w:r>
          </w:p>
        </w:tc>
      </w:tr>
      <w:tr w:rsidR="00734944" w:rsidRPr="00B942BA" w:rsidTr="001F6669">
        <w:tc>
          <w:tcPr>
            <w:tcW w:w="3397" w:type="dxa"/>
            <w:vMerge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 xml:space="preserve">доля обучающихся 100-бальников </w:t>
            </w:r>
          </w:p>
        </w:tc>
        <w:tc>
          <w:tcPr>
            <w:tcW w:w="3083" w:type="dxa"/>
            <w:vMerge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1F6669">
        <w:tc>
          <w:tcPr>
            <w:tcW w:w="3397" w:type="dxa"/>
            <w:vMerge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190 до 220 баллов</w:t>
            </w:r>
          </w:p>
        </w:tc>
        <w:tc>
          <w:tcPr>
            <w:tcW w:w="3083" w:type="dxa"/>
            <w:vMerge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944" w:rsidRPr="00B942BA" w:rsidTr="001F6669">
        <w:tc>
          <w:tcPr>
            <w:tcW w:w="3397" w:type="dxa"/>
            <w:vMerge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42BA">
              <w:rPr>
                <w:rFonts w:ascii="Times New Roman" w:hAnsi="Times New Roman"/>
                <w:sz w:val="24"/>
                <w:szCs w:val="24"/>
              </w:rPr>
              <w:t>доля учащихся, показавших результат от 220 баллов</w:t>
            </w:r>
          </w:p>
        </w:tc>
        <w:tc>
          <w:tcPr>
            <w:tcW w:w="3083" w:type="dxa"/>
            <w:vMerge/>
          </w:tcPr>
          <w:p w:rsidR="00734944" w:rsidRPr="00B942BA" w:rsidRDefault="00734944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5249" w:rsidRDefault="00575249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8164D" w:rsidRDefault="0058164D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D7048D" w:rsidRDefault="00D7048D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8164D" w:rsidRDefault="0058164D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8F29DF" w:rsidRPr="00B942BA" w:rsidRDefault="008F29DF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942BA">
        <w:rPr>
          <w:rFonts w:ascii="Times New Roman" w:hAnsi="Times New Roman"/>
          <w:b/>
          <w:sz w:val="24"/>
        </w:rPr>
        <w:t>РАЗДЕЛ 2. Методические мероприятия</w:t>
      </w:r>
    </w:p>
    <w:p w:rsidR="008F29DF" w:rsidRPr="00B942BA" w:rsidRDefault="008F29D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3D54EE" w:rsidRPr="00B942BA" w:rsidRDefault="00027677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2.1. </w:t>
      </w:r>
      <w:r w:rsidR="003D54EE" w:rsidRPr="00B942BA">
        <w:rPr>
          <w:rFonts w:ascii="Times New Roman" w:hAnsi="Times New Roman"/>
          <w:b/>
          <w:sz w:val="24"/>
        </w:rPr>
        <w:t>Меры по повышению качества препо</w:t>
      </w:r>
      <w:r w:rsidR="00A36D68" w:rsidRPr="00B942BA">
        <w:rPr>
          <w:rFonts w:ascii="Times New Roman" w:hAnsi="Times New Roman"/>
          <w:b/>
          <w:sz w:val="24"/>
        </w:rPr>
        <w:t>даваемых учебных предметов</w:t>
      </w:r>
    </w:p>
    <w:p w:rsidR="00245C7F" w:rsidRPr="00B942BA" w:rsidRDefault="00245C7F" w:rsidP="00474AA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4853"/>
        <w:gridCol w:w="4853"/>
        <w:gridCol w:w="4854"/>
      </w:tblGrid>
      <w:tr w:rsidR="002A0AF7" w:rsidRPr="002A0AF7" w:rsidTr="00337F5A">
        <w:tc>
          <w:tcPr>
            <w:tcW w:w="4853" w:type="dxa"/>
            <w:shd w:val="clear" w:color="auto" w:fill="E7E6E6" w:themeFill="background2"/>
            <w:vAlign w:val="center"/>
          </w:tcPr>
          <w:p w:rsidR="002A0AF7" w:rsidRP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0AF7">
              <w:rPr>
                <w:rFonts w:ascii="Times New Roman" w:hAnsi="Times New Roman"/>
                <w:b/>
                <w:sz w:val="24"/>
              </w:rPr>
              <w:t>Вид деятельности</w:t>
            </w:r>
          </w:p>
        </w:tc>
        <w:tc>
          <w:tcPr>
            <w:tcW w:w="4853" w:type="dxa"/>
            <w:shd w:val="clear" w:color="auto" w:fill="E7E6E6" w:themeFill="background2"/>
            <w:vAlign w:val="center"/>
          </w:tcPr>
          <w:p w:rsidR="002A0AF7" w:rsidRP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0AF7">
              <w:rPr>
                <w:rFonts w:ascii="Times New Roman" w:hAnsi="Times New Roman"/>
                <w:b/>
                <w:sz w:val="24"/>
              </w:rPr>
              <w:t>Уровень проведения работы (школьный, муниципальный, республиканский)</w:t>
            </w:r>
          </w:p>
        </w:tc>
        <w:tc>
          <w:tcPr>
            <w:tcW w:w="4854" w:type="dxa"/>
            <w:shd w:val="clear" w:color="auto" w:fill="E7E6E6" w:themeFill="background2"/>
            <w:vAlign w:val="center"/>
          </w:tcPr>
          <w:p w:rsidR="002A0AF7" w:rsidRP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0AF7">
              <w:rPr>
                <w:rFonts w:ascii="Times New Roman" w:hAnsi="Times New Roman"/>
                <w:b/>
                <w:sz w:val="24"/>
                <w:szCs w:val="24"/>
              </w:rPr>
              <w:t>Инструментарии</w:t>
            </w:r>
          </w:p>
        </w:tc>
      </w:tr>
      <w:tr w:rsidR="002A0AF7" w:rsidTr="002A0AF7">
        <w:tc>
          <w:tcPr>
            <w:tcW w:w="4853" w:type="dxa"/>
          </w:tcPr>
          <w:p w:rsidR="002A0AF7" w:rsidRPr="00664A82" w:rsidRDefault="002A0AF7" w:rsidP="00474AAE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664A82">
              <w:rPr>
                <w:rFonts w:ascii="Times New Roman" w:hAnsi="Times New Roman"/>
                <w:sz w:val="24"/>
                <w:u w:val="single"/>
              </w:rPr>
              <w:t>Организация работы МОвнаправлении:</w:t>
            </w:r>
          </w:p>
          <w:p w:rsidR="002A0AF7" w:rsidRDefault="002A0AF7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освоения требований ФГОС</w:t>
            </w:r>
          </w:p>
          <w:p w:rsidR="002A0AF7" w:rsidRDefault="002A0AF7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подготовка обучающихся к ГИА</w:t>
            </w:r>
          </w:p>
          <w:p w:rsidR="002A0AF7" w:rsidRDefault="002A0AF7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разработка критериев оценочных процедур</w:t>
            </w:r>
          </w:p>
          <w:p w:rsidR="0058164D" w:rsidRDefault="0058164D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др.</w:t>
            </w:r>
          </w:p>
        </w:tc>
        <w:tc>
          <w:tcPr>
            <w:tcW w:w="4853" w:type="dxa"/>
            <w:vAlign w:val="center"/>
          </w:tcPr>
          <w:p w:rsid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4854" w:type="dxa"/>
            <w:vAlign w:val="center"/>
          </w:tcPr>
          <w:p w:rsid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МО</w:t>
            </w:r>
          </w:p>
          <w:p w:rsid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A0AF7" w:rsidTr="002A0AF7">
        <w:tc>
          <w:tcPr>
            <w:tcW w:w="4853" w:type="dxa"/>
          </w:tcPr>
          <w:p w:rsidR="00664A82" w:rsidRDefault="002A0AF7" w:rsidP="00474AAE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664A82">
              <w:rPr>
                <w:rFonts w:ascii="Times New Roman" w:hAnsi="Times New Roman"/>
                <w:sz w:val="24"/>
                <w:u w:val="single"/>
              </w:rPr>
              <w:t>Педагогические советы</w:t>
            </w:r>
          </w:p>
          <w:p w:rsidR="002A0AF7" w:rsidRDefault="002A0AF7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введению передовых педагогических технологий</w:t>
            </w:r>
          </w:p>
        </w:tc>
        <w:tc>
          <w:tcPr>
            <w:tcW w:w="4853" w:type="dxa"/>
            <w:vAlign w:val="center"/>
          </w:tcPr>
          <w:p w:rsid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Школьный </w:t>
            </w:r>
          </w:p>
        </w:tc>
        <w:tc>
          <w:tcPr>
            <w:tcW w:w="4854" w:type="dxa"/>
            <w:vAlign w:val="center"/>
          </w:tcPr>
          <w:p w:rsidR="002A0AF7" w:rsidRDefault="002A0AF7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педагогического совета</w:t>
            </w:r>
          </w:p>
        </w:tc>
      </w:tr>
      <w:tr w:rsidR="0058164D" w:rsidTr="002A0AF7">
        <w:tc>
          <w:tcPr>
            <w:tcW w:w="4853" w:type="dxa"/>
          </w:tcPr>
          <w:p w:rsidR="0058164D" w:rsidRDefault="00990080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64A82">
              <w:rPr>
                <w:rFonts w:ascii="Times New Roman" w:hAnsi="Times New Roman"/>
                <w:sz w:val="24"/>
                <w:u w:val="single"/>
              </w:rPr>
              <w:t>Индивидуальные собеседования</w:t>
            </w:r>
            <w:r>
              <w:rPr>
                <w:rFonts w:ascii="Times New Roman" w:hAnsi="Times New Roman"/>
                <w:sz w:val="24"/>
              </w:rPr>
              <w:t>с:</w:t>
            </w:r>
          </w:p>
          <w:p w:rsidR="00990080" w:rsidRDefault="00990080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молодыми специалистами</w:t>
            </w:r>
          </w:p>
          <w:p w:rsidR="00990080" w:rsidRDefault="00990080" w:rsidP="00474AAE">
            <w:pPr>
              <w:spacing w:after="0" w:line="240" w:lineRule="auto"/>
              <w:ind w:left="171" w:hanging="1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учителями-предметниками, обучающиеся которых показали низкие результаты ГИА, ВПР и т.д.</w:t>
            </w:r>
          </w:p>
        </w:tc>
        <w:tc>
          <w:tcPr>
            <w:tcW w:w="4853" w:type="dxa"/>
            <w:vAlign w:val="center"/>
          </w:tcPr>
          <w:p w:rsidR="0058164D" w:rsidRDefault="006505A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Школьный </w:t>
            </w:r>
          </w:p>
        </w:tc>
        <w:tc>
          <w:tcPr>
            <w:tcW w:w="4854" w:type="dxa"/>
            <w:vAlign w:val="center"/>
          </w:tcPr>
          <w:p w:rsidR="0058164D" w:rsidRDefault="006505A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индивидуальной работы</w:t>
            </w:r>
          </w:p>
        </w:tc>
      </w:tr>
      <w:tr w:rsidR="006505AE" w:rsidTr="002A0AF7">
        <w:tc>
          <w:tcPr>
            <w:tcW w:w="4853" w:type="dxa"/>
          </w:tcPr>
          <w:p w:rsidR="006505AE" w:rsidRDefault="006505A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</w:t>
            </w:r>
            <w:r w:rsidRPr="00664A82">
              <w:rPr>
                <w:rFonts w:ascii="Times New Roman" w:hAnsi="Times New Roman"/>
                <w:sz w:val="24"/>
                <w:u w:val="single"/>
              </w:rPr>
              <w:t>в работе РМО</w:t>
            </w:r>
            <w:r w:rsidR="00664A82">
              <w:rPr>
                <w:rFonts w:ascii="Times New Roman" w:hAnsi="Times New Roman"/>
                <w:sz w:val="24"/>
              </w:rPr>
              <w:t xml:space="preserve"> по направлениям учебной деятельности</w:t>
            </w:r>
          </w:p>
        </w:tc>
        <w:tc>
          <w:tcPr>
            <w:tcW w:w="4853" w:type="dxa"/>
            <w:vAlign w:val="center"/>
          </w:tcPr>
          <w:p w:rsidR="006505AE" w:rsidRDefault="006505A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</w:t>
            </w:r>
          </w:p>
          <w:p w:rsidR="006505AE" w:rsidRDefault="006505A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Республиканский </w:t>
            </w:r>
          </w:p>
        </w:tc>
        <w:tc>
          <w:tcPr>
            <w:tcW w:w="4854" w:type="dxa"/>
            <w:vAlign w:val="center"/>
          </w:tcPr>
          <w:p w:rsidR="006505AE" w:rsidRDefault="006505A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семинарах разных уровней</w:t>
            </w:r>
          </w:p>
        </w:tc>
      </w:tr>
    </w:tbl>
    <w:p w:rsidR="00542152" w:rsidRDefault="00542152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Pr="00B942BA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027677" w:rsidRPr="00B942BA" w:rsidRDefault="00027677" w:rsidP="00474AA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2.2. </w:t>
      </w:r>
      <w:r w:rsidRPr="00B942BA">
        <w:rPr>
          <w:rFonts w:ascii="Times New Roman" w:hAnsi="Times New Roman"/>
          <w:b/>
          <w:sz w:val="24"/>
        </w:rPr>
        <w:t>Развитие кадрового потенциала</w:t>
      </w:r>
    </w:p>
    <w:p w:rsidR="001355DA" w:rsidRPr="00B942BA" w:rsidRDefault="001355DA" w:rsidP="00474AA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4390"/>
        <w:gridCol w:w="5670"/>
        <w:gridCol w:w="4500"/>
      </w:tblGrid>
      <w:tr w:rsidR="004B03CB" w:rsidTr="00B767FE">
        <w:tc>
          <w:tcPr>
            <w:tcW w:w="4390" w:type="dxa"/>
            <w:shd w:val="clear" w:color="auto" w:fill="E7E6E6" w:themeFill="background2"/>
            <w:vAlign w:val="center"/>
          </w:tcPr>
          <w:p w:rsidR="004B03CB" w:rsidRPr="002A0AF7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</w:t>
            </w:r>
            <w:r w:rsidR="004B03CB" w:rsidRPr="002A0AF7">
              <w:rPr>
                <w:rFonts w:ascii="Times New Roman" w:hAnsi="Times New Roman"/>
                <w:b/>
                <w:sz w:val="24"/>
              </w:rPr>
              <w:t xml:space="preserve"> деятельности</w:t>
            </w: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:rsidR="004B03CB" w:rsidRPr="002A0AF7" w:rsidRDefault="004B03CB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  <w:szCs w:val="24"/>
              </w:rPr>
              <w:t>Индикаторы</w:t>
            </w:r>
          </w:p>
        </w:tc>
        <w:tc>
          <w:tcPr>
            <w:tcW w:w="4500" w:type="dxa"/>
            <w:shd w:val="clear" w:color="auto" w:fill="E7E6E6" w:themeFill="background2"/>
            <w:vAlign w:val="center"/>
          </w:tcPr>
          <w:p w:rsidR="004B03CB" w:rsidRPr="002A0AF7" w:rsidRDefault="004B03CB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A0AF7">
              <w:rPr>
                <w:rFonts w:ascii="Times New Roman" w:hAnsi="Times New Roman"/>
                <w:b/>
                <w:sz w:val="24"/>
                <w:szCs w:val="24"/>
              </w:rPr>
              <w:t>Инструментарии</w:t>
            </w:r>
          </w:p>
        </w:tc>
      </w:tr>
      <w:tr w:rsidR="00337F5A" w:rsidTr="00B767FE">
        <w:tc>
          <w:tcPr>
            <w:tcW w:w="4390" w:type="dxa"/>
            <w:vMerge w:val="restart"/>
            <w:vAlign w:val="center"/>
          </w:tcPr>
          <w:p w:rsidR="00337F5A" w:rsidRDefault="00337F5A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молодыми специалистами</w:t>
            </w:r>
          </w:p>
        </w:tc>
        <w:tc>
          <w:tcPr>
            <w:tcW w:w="5670" w:type="dxa"/>
            <w:vAlign w:val="center"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Методическая грамотность в построении урока</w:t>
            </w:r>
          </w:p>
        </w:tc>
        <w:tc>
          <w:tcPr>
            <w:tcW w:w="4500" w:type="dxa"/>
            <w:vAlign w:val="center"/>
          </w:tcPr>
          <w:p w:rsidR="00337F5A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ЗД УВР и/или директора школы</w:t>
            </w:r>
          </w:p>
        </w:tc>
      </w:tr>
      <w:tr w:rsidR="00337F5A" w:rsidTr="00B767FE">
        <w:tc>
          <w:tcPr>
            <w:tcW w:w="4390" w:type="dxa"/>
            <w:vMerge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дистанционных программах, конкурсах педагогического мастерства</w:t>
            </w:r>
          </w:p>
        </w:tc>
        <w:tc>
          <w:tcPr>
            <w:tcW w:w="4500" w:type="dxa"/>
            <w:vAlign w:val="center"/>
          </w:tcPr>
          <w:p w:rsidR="00337F5A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</w:p>
        </w:tc>
      </w:tr>
      <w:tr w:rsidR="00314903" w:rsidTr="00B767FE">
        <w:tc>
          <w:tcPr>
            <w:tcW w:w="4390" w:type="dxa"/>
            <w:vMerge/>
          </w:tcPr>
          <w:p w:rsidR="00314903" w:rsidRDefault="00314903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14903" w:rsidRDefault="00B767FE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Владение ИКТ-технологиями</w:t>
            </w:r>
          </w:p>
        </w:tc>
        <w:tc>
          <w:tcPr>
            <w:tcW w:w="4500" w:type="dxa"/>
            <w:vAlign w:val="center"/>
          </w:tcPr>
          <w:p w:rsidR="00314903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ЗД УВР и/или директора школы</w:t>
            </w:r>
          </w:p>
        </w:tc>
      </w:tr>
      <w:tr w:rsidR="00337F5A" w:rsidTr="00B767FE">
        <w:tc>
          <w:tcPr>
            <w:tcW w:w="4390" w:type="dxa"/>
            <w:vMerge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предметных неделях</w:t>
            </w:r>
          </w:p>
        </w:tc>
        <w:tc>
          <w:tcPr>
            <w:tcW w:w="4500" w:type="dxa"/>
            <w:vAlign w:val="center"/>
          </w:tcPr>
          <w:p w:rsidR="00337F5A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 МО</w:t>
            </w:r>
          </w:p>
          <w:p w:rsidR="00B767FE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Справка ЗД УВР</w:t>
            </w:r>
          </w:p>
        </w:tc>
      </w:tr>
      <w:tr w:rsidR="00337F5A" w:rsidTr="00B767FE">
        <w:tc>
          <w:tcPr>
            <w:tcW w:w="4390" w:type="dxa"/>
            <w:vMerge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337F5A" w:rsidRDefault="00337F5A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подготовки к ВПР, ГИА, НИКО и др.</w:t>
            </w:r>
          </w:p>
        </w:tc>
        <w:tc>
          <w:tcPr>
            <w:tcW w:w="4500" w:type="dxa"/>
            <w:vAlign w:val="center"/>
          </w:tcPr>
          <w:p w:rsidR="00337F5A" w:rsidRDefault="00B767F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ОУО, РК и РФ</w:t>
            </w:r>
          </w:p>
        </w:tc>
      </w:tr>
      <w:tr w:rsidR="003D30B0" w:rsidTr="00B767FE">
        <w:tc>
          <w:tcPr>
            <w:tcW w:w="4390" w:type="dxa"/>
            <w:vMerge w:val="restart"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учителями-предметниками</w:t>
            </w:r>
          </w:p>
        </w:tc>
        <w:tc>
          <w:tcPr>
            <w:tcW w:w="5670" w:type="dxa"/>
          </w:tcPr>
          <w:p w:rsidR="003D30B0" w:rsidRDefault="003D30B0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профессиональных компетентностей</w:t>
            </w:r>
          </w:p>
        </w:tc>
        <w:tc>
          <w:tcPr>
            <w:tcW w:w="4500" w:type="dxa"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Аттестация</w:t>
            </w:r>
          </w:p>
        </w:tc>
      </w:tr>
      <w:tr w:rsidR="003D30B0" w:rsidTr="00B767FE">
        <w:tc>
          <w:tcPr>
            <w:tcW w:w="4390" w:type="dxa"/>
            <w:vMerge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</w:tcPr>
          <w:p w:rsidR="003D30B0" w:rsidRDefault="003D30B0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подготовки к ВПР, ГИА, НИКО и др.</w:t>
            </w:r>
          </w:p>
        </w:tc>
        <w:tc>
          <w:tcPr>
            <w:tcW w:w="4500" w:type="dxa"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Протоколы ОУО, РК и РФ</w:t>
            </w:r>
          </w:p>
        </w:tc>
      </w:tr>
      <w:tr w:rsidR="003D30B0" w:rsidTr="00D7048D">
        <w:tc>
          <w:tcPr>
            <w:tcW w:w="4390" w:type="dxa"/>
            <w:vMerge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D30B0" w:rsidRDefault="003D30B0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дистанционных программах, конкурсах педагогического мастерства</w:t>
            </w:r>
          </w:p>
        </w:tc>
        <w:tc>
          <w:tcPr>
            <w:tcW w:w="4500" w:type="dxa"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Протоколы </w:t>
            </w:r>
          </w:p>
        </w:tc>
      </w:tr>
      <w:tr w:rsidR="003D30B0" w:rsidTr="00D7048D">
        <w:tc>
          <w:tcPr>
            <w:tcW w:w="4390" w:type="dxa"/>
            <w:vMerge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3D30B0" w:rsidRDefault="003D30B0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в соответствии с направлением и спецификой образования</w:t>
            </w:r>
          </w:p>
        </w:tc>
        <w:tc>
          <w:tcPr>
            <w:tcW w:w="4500" w:type="dxa"/>
            <w:vAlign w:val="center"/>
          </w:tcPr>
          <w:p w:rsidR="003D30B0" w:rsidRDefault="003D30B0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Удостоверения КПК</w:t>
            </w:r>
          </w:p>
        </w:tc>
      </w:tr>
    </w:tbl>
    <w:p w:rsidR="001355DA" w:rsidRDefault="001355DA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5360CF" w:rsidRDefault="005360CF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474AAE" w:rsidRDefault="00474AAE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FE0544" w:rsidRDefault="00FE0544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FE0544" w:rsidRDefault="00FE0544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FE0544" w:rsidRDefault="00FE0544" w:rsidP="00FE0544">
      <w:pPr>
        <w:spacing w:after="0"/>
        <w:rPr>
          <w:rFonts w:ascii="Times New Roman" w:hAnsi="Times New Roman"/>
          <w:sz w:val="24"/>
        </w:rPr>
      </w:pPr>
    </w:p>
    <w:p w:rsidR="00542152" w:rsidRPr="00FE0544" w:rsidRDefault="00D94232" w:rsidP="00FE0544">
      <w:pPr>
        <w:spacing w:after="0"/>
        <w:jc w:val="center"/>
        <w:rPr>
          <w:rFonts w:ascii="Times New Roman" w:hAnsi="Times New Roman"/>
          <w:b/>
          <w:sz w:val="24"/>
        </w:rPr>
      </w:pPr>
      <w:r w:rsidRPr="00B942BA">
        <w:rPr>
          <w:rFonts w:ascii="Times New Roman" w:hAnsi="Times New Roman"/>
          <w:b/>
          <w:sz w:val="24"/>
        </w:rPr>
        <w:lastRenderedPageBreak/>
        <w:t>РАЗДЕЛ</w:t>
      </w:r>
      <w:r>
        <w:rPr>
          <w:rFonts w:ascii="Times New Roman" w:hAnsi="Times New Roman"/>
          <w:b/>
          <w:sz w:val="24"/>
        </w:rPr>
        <w:t>3. Информационное сопровождение</w:t>
      </w:r>
    </w:p>
    <w:p w:rsidR="00CE1515" w:rsidRPr="00B942BA" w:rsidRDefault="00D94232" w:rsidP="00FE054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3.1. </w:t>
      </w:r>
      <w:r w:rsidR="003D54EE" w:rsidRPr="00B942BA">
        <w:rPr>
          <w:rFonts w:ascii="Times New Roman" w:hAnsi="Times New Roman"/>
          <w:b/>
          <w:sz w:val="24"/>
        </w:rPr>
        <w:t>Нормативно-</w:t>
      </w:r>
      <w:r w:rsidR="00CE1515" w:rsidRPr="00B942BA">
        <w:rPr>
          <w:rFonts w:ascii="Times New Roman" w:hAnsi="Times New Roman"/>
          <w:b/>
          <w:sz w:val="24"/>
        </w:rPr>
        <w:t>правовое обеспечение</w:t>
      </w:r>
    </w:p>
    <w:tbl>
      <w:tblPr>
        <w:tblStyle w:val="a4"/>
        <w:tblW w:w="0" w:type="auto"/>
        <w:tblLayout w:type="fixed"/>
        <w:tblLook w:val="04A0"/>
      </w:tblPr>
      <w:tblGrid>
        <w:gridCol w:w="3964"/>
        <w:gridCol w:w="4678"/>
        <w:gridCol w:w="6067"/>
      </w:tblGrid>
      <w:tr w:rsidR="00CE1515" w:rsidRPr="00B942BA" w:rsidTr="00FE0544">
        <w:tc>
          <w:tcPr>
            <w:tcW w:w="3964" w:type="dxa"/>
          </w:tcPr>
          <w:p w:rsidR="00CE1515" w:rsidRPr="00B942BA" w:rsidRDefault="00D72CBC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Направление контроля</w:t>
            </w:r>
          </w:p>
        </w:tc>
        <w:tc>
          <w:tcPr>
            <w:tcW w:w="4678" w:type="dxa"/>
          </w:tcPr>
          <w:p w:rsidR="00CE1515" w:rsidRPr="00B942BA" w:rsidRDefault="00D72CBC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Орган законодательной власти</w:t>
            </w:r>
          </w:p>
        </w:tc>
        <w:tc>
          <w:tcPr>
            <w:tcW w:w="6067" w:type="dxa"/>
          </w:tcPr>
          <w:p w:rsidR="00CE1515" w:rsidRPr="00B942BA" w:rsidRDefault="00D5206D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B942BA">
              <w:rPr>
                <w:rFonts w:ascii="Times New Roman" w:hAnsi="Times New Roman"/>
                <w:b/>
                <w:sz w:val="24"/>
              </w:rPr>
              <w:t>Источники информации</w:t>
            </w:r>
          </w:p>
        </w:tc>
      </w:tr>
      <w:tr w:rsidR="005C2D2F" w:rsidRPr="00B942BA" w:rsidTr="00FE0544">
        <w:tc>
          <w:tcPr>
            <w:tcW w:w="3964" w:type="dxa"/>
            <w:vMerge w:val="restart"/>
            <w:vAlign w:val="center"/>
          </w:tcPr>
          <w:p w:rsidR="005C2D2F" w:rsidRPr="00B942BA" w:rsidRDefault="005C2D2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Оценка качества образования</w:t>
            </w:r>
          </w:p>
        </w:tc>
        <w:tc>
          <w:tcPr>
            <w:tcW w:w="4678" w:type="dxa"/>
            <w:vMerge w:val="restart"/>
            <w:vAlign w:val="center"/>
          </w:tcPr>
          <w:p w:rsidR="005C2D2F" w:rsidRPr="00B942BA" w:rsidRDefault="005C2D2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160000" cy="699545"/>
                  <wp:effectExtent l="0" t="0" r="0" b="5715"/>
                  <wp:docPr id="14" name="Рисунок 14" descr="C:\Users\Елена\Downloads\Скриншот 2018-12-02 18_05_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ownloads\Скриншот 2018-12-02 18_05_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69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5C2D2F" w:rsidRPr="00B942BA" w:rsidRDefault="008C1156" w:rsidP="00474A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B942BA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 xml:space="preserve">Раздел – </w:t>
            </w:r>
            <w:hyperlink r:id="rId11" w:history="1">
              <w:r w:rsidR="005C2D2F" w:rsidRPr="00B942BA">
                <w:rPr>
                  <w:rStyle w:val="a5"/>
                  <w:rFonts w:ascii="Times New Roman" w:hAnsi="Times New Roman"/>
                  <w:i/>
                  <w:color w:val="auto"/>
                  <w:sz w:val="24"/>
                  <w:u w:val="none"/>
                </w:rPr>
                <w:t>Управление по надзору и контролю за соблюдением законодательства в сфере образования</w:t>
              </w:r>
            </w:hyperlink>
            <w:r w:rsidR="005C2D2F" w:rsidRPr="00B942BA">
              <w:rPr>
                <w:rFonts w:ascii="Times New Roman" w:hAnsi="Times New Roman"/>
                <w:i/>
                <w:sz w:val="24"/>
              </w:rPr>
              <w:t>.</w:t>
            </w:r>
          </w:p>
          <w:p w:rsidR="005C2D2F" w:rsidRPr="00B942BA" w:rsidRDefault="008C1156" w:rsidP="00474AAE">
            <w:pPr>
              <w:spacing w:after="0" w:line="240" w:lineRule="auto"/>
              <w:ind w:left="1140" w:hanging="1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>П/</w:t>
            </w:r>
            <w:r w:rsidR="005C2D2F" w:rsidRPr="00B942BA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 xml:space="preserve">Раздел – </w:t>
            </w:r>
            <w:r w:rsidR="005C2D2F" w:rsidRPr="00B942BA">
              <w:rPr>
                <w:rFonts w:ascii="Times New Roman" w:hAnsi="Times New Roman"/>
                <w:b/>
                <w:bCs/>
                <w:color w:val="000000"/>
                <w:sz w:val="24"/>
                <w:szCs w:val="38"/>
                <w:shd w:val="clear" w:color="auto" w:fill="FFFFFF"/>
              </w:rPr>
              <w:t>Контроль и оценка качества образования</w:t>
            </w:r>
          </w:p>
        </w:tc>
      </w:tr>
      <w:tr w:rsidR="005C2D2F" w:rsidRPr="00B942BA" w:rsidTr="00FE0544">
        <w:trPr>
          <w:trHeight w:val="984"/>
        </w:trPr>
        <w:tc>
          <w:tcPr>
            <w:tcW w:w="3964" w:type="dxa"/>
            <w:vMerge/>
            <w:vAlign w:val="center"/>
          </w:tcPr>
          <w:p w:rsidR="005C2D2F" w:rsidRPr="00B942BA" w:rsidRDefault="005C2D2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vMerge/>
            <w:vAlign w:val="center"/>
          </w:tcPr>
          <w:p w:rsidR="005C2D2F" w:rsidRPr="00B942BA" w:rsidRDefault="005C2D2F" w:rsidP="00474A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eastAsia="ru-RU"/>
              </w:rPr>
            </w:pPr>
          </w:p>
        </w:tc>
        <w:tc>
          <w:tcPr>
            <w:tcW w:w="6067" w:type="dxa"/>
          </w:tcPr>
          <w:p w:rsidR="005C2D2F" w:rsidRDefault="005C2D2F" w:rsidP="00474A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C2D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Независимая оценка качества образовательных услуг</w:t>
            </w:r>
          </w:p>
          <w:p w:rsidR="005C2D2F" w:rsidRPr="005C2D2F" w:rsidRDefault="00B23C5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5C2D2F" w:rsidRPr="005C2D2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https://monm.rk.gov.ru/ru/structure/212</w:t>
              </w:r>
            </w:hyperlink>
          </w:p>
        </w:tc>
      </w:tr>
      <w:tr w:rsidR="001F6669" w:rsidRPr="00B942BA" w:rsidTr="00FE0544">
        <w:trPr>
          <w:trHeight w:val="1268"/>
        </w:trPr>
        <w:tc>
          <w:tcPr>
            <w:tcW w:w="3964" w:type="dxa"/>
            <w:vMerge/>
            <w:vAlign w:val="center"/>
          </w:tcPr>
          <w:p w:rsidR="001F6669" w:rsidRPr="00B942BA" w:rsidRDefault="001F666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1F6669" w:rsidRPr="00B942BA" w:rsidRDefault="001F6669" w:rsidP="00474A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eastAsia="ru-RU"/>
              </w:rPr>
            </w:pPr>
            <w:r w:rsidRPr="001F6669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628000" cy="478655"/>
                  <wp:effectExtent l="0" t="0" r="1270" b="0"/>
                  <wp:docPr id="33" name="Рисунок 33" descr="C:\Users\Елена\Downloads\Скриншот 2018-12-02 18_28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ownloads\Скриншот 2018-12-02 18_28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0" cy="47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1F6669" w:rsidRDefault="001F6669" w:rsidP="00474AAE">
            <w:pPr>
              <w:tabs>
                <w:tab w:val="left" w:pos="2450"/>
              </w:tabs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666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независимой системы оценки качества работы образовательных организаций</w:t>
            </w:r>
          </w:p>
          <w:p w:rsidR="006D454D" w:rsidRPr="001F6669" w:rsidRDefault="00B23C5F" w:rsidP="00474AAE">
            <w:pPr>
              <w:tabs>
                <w:tab w:val="left" w:pos="2450"/>
              </w:tabs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6D454D" w:rsidRPr="0050598C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https://минобрнауки.рф/документы/3710</w:t>
              </w:r>
            </w:hyperlink>
          </w:p>
        </w:tc>
      </w:tr>
      <w:tr w:rsidR="001F6669" w:rsidRPr="00B942BA" w:rsidTr="00FE0544">
        <w:tc>
          <w:tcPr>
            <w:tcW w:w="3964" w:type="dxa"/>
            <w:vMerge/>
            <w:vAlign w:val="center"/>
          </w:tcPr>
          <w:p w:rsidR="001F6669" w:rsidRPr="00B942BA" w:rsidRDefault="001F666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vMerge/>
            <w:vAlign w:val="center"/>
          </w:tcPr>
          <w:p w:rsidR="001F6669" w:rsidRPr="001F6669" w:rsidRDefault="001F6669" w:rsidP="00474A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eastAsia="ru-RU"/>
              </w:rPr>
            </w:pPr>
          </w:p>
        </w:tc>
        <w:tc>
          <w:tcPr>
            <w:tcW w:w="6067" w:type="dxa"/>
          </w:tcPr>
          <w:p w:rsidR="001F6669" w:rsidRPr="001F6669" w:rsidRDefault="00B23C5F" w:rsidP="00474AAE">
            <w:pPr>
              <w:tabs>
                <w:tab w:val="left" w:pos="2450"/>
              </w:tabs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tooltip="Приказ " w:history="1">
              <w:r w:rsidR="001F6669" w:rsidRPr="001F6669">
                <w:rPr>
                  <w:rStyle w:val="a5"/>
                  <w:rFonts w:ascii="Times New Roman" w:hAnsi="Times New Roman"/>
                  <w:b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Приказ от 28 марта 2018 г. № 221</w:t>
              </w:r>
              <w:r w:rsidR="001F6669" w:rsidRPr="00E6320F">
                <w:rPr>
                  <w:rStyle w:val="a5"/>
                  <w:rFonts w:ascii="Times New Roman" w:hAnsi="Times New Roman"/>
                  <w:color w:val="auto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«Об утверждении Положения о Департаменте государственной политики в сфере оценки качества общего образования Министерства образования и науки Российской Федерации и о внесении изменений в некоторые приказы Министерства образования и науки Российской Федерации» </w:t>
              </w:r>
            </w:hyperlink>
          </w:p>
        </w:tc>
      </w:tr>
      <w:tr w:rsidR="00FA6C1E" w:rsidRPr="00B942BA" w:rsidTr="00FE0544">
        <w:tc>
          <w:tcPr>
            <w:tcW w:w="3964" w:type="dxa"/>
            <w:vMerge w:val="restart"/>
            <w:vAlign w:val="center"/>
          </w:tcPr>
          <w:p w:rsidR="00FA6C1E" w:rsidRPr="00B942BA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B942BA">
              <w:rPr>
                <w:rFonts w:ascii="Times New Roman" w:hAnsi="Times New Roman"/>
                <w:sz w:val="24"/>
              </w:rPr>
              <w:t>рофессиональны</w:t>
            </w:r>
            <w:r>
              <w:rPr>
                <w:rFonts w:ascii="Times New Roman" w:hAnsi="Times New Roman"/>
                <w:sz w:val="24"/>
              </w:rPr>
              <w:t>йстандарт педагога</w:t>
            </w:r>
          </w:p>
        </w:tc>
        <w:tc>
          <w:tcPr>
            <w:tcW w:w="4678" w:type="dxa"/>
            <w:vAlign w:val="center"/>
          </w:tcPr>
          <w:p w:rsidR="00FA6C1E" w:rsidRPr="00B942BA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695450" cy="666750"/>
                  <wp:effectExtent l="0" t="0" r="0" b="0"/>
                  <wp:docPr id="32" name="Рисунок 32" descr="C:\Users\Елена\Downloads\Скриншот 2018-12-02 18_23_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Елена\Downloads\Скриншот 2018-12-02 18_23_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FA6C1E" w:rsidRPr="00B942BA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D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Приказ Минтруда России </w:t>
            </w:r>
          </w:p>
          <w:p w:rsidR="00FA6C1E" w:rsidRPr="00564D48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4D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18.10.2013 </w:t>
            </w:r>
            <w:r w:rsidRPr="00B942B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564D4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544н</w:t>
            </w:r>
          </w:p>
          <w:p w:rsidR="00FA6C1E" w:rsidRPr="00B942BA" w:rsidRDefault="00FA6C1E" w:rsidP="00474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6D454D">
              <w:rPr>
                <w:rFonts w:ascii="Times New Roman" w:eastAsia="Times New Roman" w:hAnsi="Times New Roman"/>
                <w:color w:val="000000"/>
                <w:szCs w:val="23"/>
                <w:lang w:eastAsia="ru-RU"/>
              </w:rPr>
              <w:t>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      </w:r>
          </w:p>
        </w:tc>
      </w:tr>
      <w:tr w:rsidR="00FA6C1E" w:rsidRPr="00B942BA" w:rsidTr="00FE0544">
        <w:trPr>
          <w:trHeight w:val="1695"/>
        </w:trPr>
        <w:tc>
          <w:tcPr>
            <w:tcW w:w="3964" w:type="dxa"/>
            <w:vMerge/>
            <w:vAlign w:val="center"/>
          </w:tcPr>
          <w:p w:rsidR="00FA6C1E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vMerge w:val="restart"/>
            <w:vAlign w:val="center"/>
          </w:tcPr>
          <w:p w:rsidR="00FA6C1E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79E9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880000" cy="346667"/>
                  <wp:effectExtent l="0" t="0" r="0" b="0"/>
                  <wp:docPr id="38" name="Рисунок 38" descr="C:\Users\Елена\Desktop\2018-19  ЗАВУЧ\мониторинг качества\Скриншот 2018-12-02 18_51_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Desktop\2018-19  ЗАВУЧ\мониторинг качества\Скриншот 2018-12-02 18_51_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34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1E" w:rsidRPr="00B942BA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eastAsia="ru-RU"/>
              </w:rPr>
            </w:pPr>
            <w:r w:rsidRPr="000479E9">
              <w:rPr>
                <w:rFonts w:ascii="Times New Roman" w:hAnsi="Times New Roman"/>
                <w:b/>
                <w:sz w:val="24"/>
              </w:rPr>
              <w:t>КРИППО</w:t>
            </w:r>
          </w:p>
        </w:tc>
        <w:tc>
          <w:tcPr>
            <w:tcW w:w="6067" w:type="dxa"/>
          </w:tcPr>
          <w:p w:rsidR="00FA6C1E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 –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Институт</w:t>
            </w:r>
          </w:p>
          <w:p w:rsidR="00FA6C1E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П/Раздел – </w:t>
            </w:r>
            <w:r w:rsidRPr="00D274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  <w:p w:rsidR="00FA6C1E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A6C1E" w:rsidRPr="00D27470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747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 курсов повышения квалификаци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:rsidR="00FA6C1E" w:rsidRPr="00D27470" w:rsidRDefault="00B23C5F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FA6C1E" w:rsidRPr="0050598C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http://krippo.ru/index.php/kyrsu-povusheniya-kvalufikacii</w:t>
              </w:r>
            </w:hyperlink>
          </w:p>
        </w:tc>
      </w:tr>
      <w:tr w:rsidR="00FA6C1E" w:rsidRPr="00B942BA" w:rsidTr="00FE0544">
        <w:trPr>
          <w:trHeight w:val="1128"/>
        </w:trPr>
        <w:tc>
          <w:tcPr>
            <w:tcW w:w="3964" w:type="dxa"/>
            <w:vMerge/>
            <w:vAlign w:val="center"/>
          </w:tcPr>
          <w:p w:rsidR="00FA6C1E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vMerge/>
            <w:vAlign w:val="center"/>
          </w:tcPr>
          <w:p w:rsidR="00FA6C1E" w:rsidRPr="000479E9" w:rsidRDefault="00FA6C1E" w:rsidP="00474A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eastAsia="ru-RU"/>
              </w:rPr>
            </w:pPr>
          </w:p>
        </w:tc>
        <w:tc>
          <w:tcPr>
            <w:tcW w:w="6067" w:type="dxa"/>
          </w:tcPr>
          <w:p w:rsidR="00FA6C1E" w:rsidRPr="00FA6C1E" w:rsidRDefault="00FA6C1E" w:rsidP="00474A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  <w:p w:rsidR="00FA6C1E" w:rsidRPr="00FA6C1E" w:rsidRDefault="00FA6C1E" w:rsidP="00474A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дистанционная </w:t>
            </w:r>
          </w:p>
          <w:p w:rsidR="00FA6C1E" w:rsidRPr="00FA6C1E" w:rsidRDefault="00FA6C1E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C1E">
              <w:rPr>
                <w:rFonts w:ascii="Times New Roman" w:hAnsi="Times New Roman"/>
                <w:sz w:val="24"/>
                <w:szCs w:val="24"/>
              </w:rPr>
              <w:t xml:space="preserve">Раздел – </w:t>
            </w:r>
            <w:r w:rsidRPr="00FA6C1E">
              <w:rPr>
                <w:rFonts w:ascii="Times New Roman" w:hAnsi="Times New Roman"/>
                <w:b/>
                <w:sz w:val="24"/>
                <w:szCs w:val="24"/>
              </w:rPr>
              <w:t>ДПО</w:t>
            </w:r>
          </w:p>
          <w:p w:rsidR="00FA6C1E" w:rsidRPr="00FA6C1E" w:rsidRDefault="00FA6C1E" w:rsidP="00474AAE">
            <w:pPr>
              <w:shd w:val="clear" w:color="auto" w:fill="FFFFFF"/>
              <w:spacing w:after="0" w:line="240" w:lineRule="auto"/>
              <w:ind w:left="1140" w:hanging="114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6C1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П/Раздел – </w:t>
            </w:r>
            <w:r w:rsidRPr="00FA6C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  <w:p w:rsidR="00FA6C1E" w:rsidRDefault="00FA6C1E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C1E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FA6C1E">
              <w:rPr>
                <w:rFonts w:ascii="Times New Roman" w:hAnsi="Times New Roman"/>
                <w:sz w:val="24"/>
                <w:szCs w:val="24"/>
              </w:rPr>
              <w:t xml:space="preserve">очная </w:t>
            </w:r>
          </w:p>
          <w:p w:rsidR="00FA6C1E" w:rsidRPr="00FA6C1E" w:rsidRDefault="00FA6C1E" w:rsidP="00474AAE">
            <w:pPr>
              <w:spacing w:after="0" w:line="240" w:lineRule="auto"/>
              <w:rPr>
                <w:b/>
              </w:rPr>
            </w:pPr>
            <w:r w:rsidRPr="00FA6C1E">
              <w:rPr>
                <w:rFonts w:ascii="Times New Roman" w:hAnsi="Times New Roman"/>
                <w:sz w:val="24"/>
                <w:szCs w:val="24"/>
              </w:rPr>
              <w:t xml:space="preserve">Раздел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Институт</w:t>
            </w:r>
          </w:p>
          <w:p w:rsidR="00FA6C1E" w:rsidRPr="00FA6C1E" w:rsidRDefault="00FA6C1E" w:rsidP="00474AAE">
            <w:pPr>
              <w:spacing w:after="0" w:line="240" w:lineRule="auto"/>
              <w:ind w:left="1140" w:hanging="1140"/>
            </w:pPr>
            <w:r w:rsidRPr="00FA6C1E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П/Раздел – </w:t>
            </w:r>
            <w:r w:rsidRPr="00FA6C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Профессиональная переподготовка</w:t>
            </w:r>
          </w:p>
        </w:tc>
      </w:tr>
      <w:tr w:rsidR="00CE1515" w:rsidRPr="00B942BA" w:rsidTr="00FE0544">
        <w:tc>
          <w:tcPr>
            <w:tcW w:w="3964" w:type="dxa"/>
            <w:vAlign w:val="center"/>
          </w:tcPr>
          <w:p w:rsidR="00CE1515" w:rsidRPr="00B942BA" w:rsidRDefault="003B66CB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Всероссийские проверочные работы</w:t>
            </w:r>
          </w:p>
        </w:tc>
        <w:tc>
          <w:tcPr>
            <w:tcW w:w="4678" w:type="dxa"/>
            <w:vAlign w:val="center"/>
          </w:tcPr>
          <w:p w:rsidR="00CE1515" w:rsidRPr="00B942BA" w:rsidRDefault="00E50907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160000" cy="699545"/>
                  <wp:effectExtent l="0" t="0" r="0" b="5715"/>
                  <wp:docPr id="4" name="Рисунок 4" descr="C:\Users\Елена\Downloads\Скриншот 2018-12-02 18_05_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ownloads\Скриншот 2018-12-02 18_05_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69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E50907" w:rsidRPr="00B942BA" w:rsidRDefault="006D454D" w:rsidP="00474A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6D454D">
              <w:rPr>
                <w:rFonts w:ascii="Times New Roman" w:hAnsi="Times New Roman"/>
                <w:sz w:val="24"/>
              </w:rPr>
              <w:t>Раздел –</w:t>
            </w:r>
            <w:hyperlink r:id="rId19" w:history="1">
              <w:r w:rsidR="00E50907" w:rsidRPr="00B942BA">
                <w:rPr>
                  <w:rStyle w:val="a5"/>
                  <w:rFonts w:ascii="Times New Roman" w:hAnsi="Times New Roman"/>
                  <w:i/>
                  <w:color w:val="auto"/>
                  <w:sz w:val="24"/>
                  <w:u w:val="none"/>
                </w:rPr>
                <w:t>Управление по надзору и контролю за соблюдением законодательства в сфере образования</w:t>
              </w:r>
            </w:hyperlink>
            <w:r w:rsidR="00E50907" w:rsidRPr="00B942BA">
              <w:rPr>
                <w:rFonts w:ascii="Times New Roman" w:hAnsi="Times New Roman"/>
                <w:i/>
                <w:sz w:val="24"/>
              </w:rPr>
              <w:t>.</w:t>
            </w:r>
          </w:p>
          <w:p w:rsidR="00CE1515" w:rsidRPr="00B942BA" w:rsidRDefault="006D454D" w:rsidP="00474AAE">
            <w:pPr>
              <w:spacing w:after="0" w:line="240" w:lineRule="auto"/>
              <w:ind w:left="1140" w:hanging="11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>П/</w:t>
            </w:r>
            <w:r w:rsidR="00E50907" w:rsidRPr="00B942BA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 xml:space="preserve">Раздел </w:t>
            </w:r>
            <w:r w:rsidR="00FA6C1E">
              <w:rPr>
                <w:rFonts w:ascii="Times New Roman" w:hAnsi="Times New Roman"/>
                <w:bCs/>
                <w:color w:val="000000"/>
                <w:sz w:val="24"/>
                <w:szCs w:val="38"/>
                <w:shd w:val="clear" w:color="auto" w:fill="FFFFFF"/>
              </w:rPr>
              <w:t>–</w:t>
            </w:r>
            <w:r w:rsidR="00E50907" w:rsidRPr="00B942BA">
              <w:rPr>
                <w:rFonts w:ascii="Times New Roman" w:hAnsi="Times New Roman"/>
                <w:b/>
                <w:bCs/>
                <w:color w:val="000000"/>
                <w:sz w:val="24"/>
                <w:szCs w:val="38"/>
                <w:shd w:val="clear" w:color="auto" w:fill="FFFFFF"/>
              </w:rPr>
              <w:t>Мониторинговые исследования качества образования</w:t>
            </w:r>
          </w:p>
        </w:tc>
      </w:tr>
      <w:tr w:rsidR="00CE1515" w:rsidRPr="00B942BA" w:rsidTr="00FE0544">
        <w:trPr>
          <w:trHeight w:val="1149"/>
        </w:trPr>
        <w:tc>
          <w:tcPr>
            <w:tcW w:w="3964" w:type="dxa"/>
            <w:vAlign w:val="center"/>
          </w:tcPr>
          <w:p w:rsidR="00CE1515" w:rsidRPr="00B942BA" w:rsidRDefault="003B66CB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sz w:val="24"/>
              </w:rPr>
              <w:t>Государственная итоговая аттестация</w:t>
            </w:r>
          </w:p>
        </w:tc>
        <w:tc>
          <w:tcPr>
            <w:tcW w:w="4678" w:type="dxa"/>
            <w:vAlign w:val="center"/>
          </w:tcPr>
          <w:p w:rsidR="00CE1515" w:rsidRPr="00B942BA" w:rsidRDefault="00D5206D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160000" cy="699545"/>
                  <wp:effectExtent l="0" t="0" r="0" b="5715"/>
                  <wp:docPr id="1" name="Рисунок 1" descr="C:\Users\Елена\Downloads\Скриншот 2018-12-02 18_05_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ownloads\Скриншот 2018-12-02 18_05_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69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D5206D" w:rsidRPr="00B942BA" w:rsidRDefault="006D454D" w:rsidP="00474AA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 w:rsidRPr="006D454D">
              <w:rPr>
                <w:rFonts w:ascii="Times New Roman" w:hAnsi="Times New Roman"/>
                <w:sz w:val="24"/>
              </w:rPr>
              <w:t>Раздел –</w:t>
            </w:r>
            <w:hyperlink r:id="rId20" w:history="1">
              <w:r w:rsidR="00D5206D" w:rsidRPr="00B942BA">
                <w:rPr>
                  <w:rStyle w:val="a5"/>
                  <w:rFonts w:ascii="Times New Roman" w:hAnsi="Times New Roman"/>
                  <w:i/>
                  <w:color w:val="auto"/>
                  <w:sz w:val="24"/>
                  <w:u w:val="none"/>
                </w:rPr>
                <w:t>Управление по надзору и контролю за соблюдением законодательства в сфере образования</w:t>
              </w:r>
            </w:hyperlink>
            <w:r w:rsidR="00D5206D" w:rsidRPr="00B942BA">
              <w:rPr>
                <w:rFonts w:ascii="Times New Roman" w:hAnsi="Times New Roman"/>
                <w:i/>
                <w:sz w:val="24"/>
              </w:rPr>
              <w:t>.</w:t>
            </w:r>
          </w:p>
          <w:p w:rsidR="00CE1515" w:rsidRPr="00B942BA" w:rsidRDefault="006D454D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</w:t>
            </w:r>
            <w:r w:rsidR="00D5206D" w:rsidRPr="00B942BA">
              <w:rPr>
                <w:rFonts w:ascii="Times New Roman" w:hAnsi="Times New Roman"/>
                <w:sz w:val="24"/>
              </w:rPr>
              <w:t xml:space="preserve">Раздел - </w:t>
            </w:r>
            <w:r w:rsidR="00D5206D" w:rsidRPr="00B942BA">
              <w:rPr>
                <w:rFonts w:ascii="Times New Roman" w:hAnsi="Times New Roman"/>
                <w:b/>
                <w:sz w:val="24"/>
              </w:rPr>
              <w:t>Контроль за проведением ГИА</w:t>
            </w:r>
          </w:p>
        </w:tc>
      </w:tr>
      <w:tr w:rsidR="000479E9" w:rsidRPr="00B942BA" w:rsidTr="00FE0544">
        <w:tc>
          <w:tcPr>
            <w:tcW w:w="3964" w:type="dxa"/>
            <w:vMerge w:val="restart"/>
            <w:vAlign w:val="center"/>
          </w:tcPr>
          <w:p w:rsidR="000479E9" w:rsidRPr="00B942BA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Конкурсные программы</w:t>
            </w:r>
          </w:p>
        </w:tc>
        <w:tc>
          <w:tcPr>
            <w:tcW w:w="4678" w:type="dxa"/>
          </w:tcPr>
          <w:p w:rsidR="000479E9" w:rsidRPr="00B942BA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F6669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628000" cy="478655"/>
                  <wp:effectExtent l="0" t="0" r="1270" b="0"/>
                  <wp:docPr id="34" name="Рисунок 34" descr="C:\Users\Елена\Downloads\Скриншот 2018-12-02 18_28_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Елена\Downloads\Скриншот 2018-12-02 18_28_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0" cy="47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0479E9" w:rsidRDefault="000479E9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– </w:t>
            </w:r>
            <w:r>
              <w:rPr>
                <w:rFonts w:ascii="Times New Roman" w:hAnsi="Times New Roman"/>
                <w:b/>
                <w:sz w:val="24"/>
              </w:rPr>
              <w:t>Документы.</w:t>
            </w:r>
          </w:p>
          <w:p w:rsidR="000479E9" w:rsidRDefault="000479E9" w:rsidP="00474AAE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D454D">
              <w:rPr>
                <w:rFonts w:ascii="Times New Roman" w:hAnsi="Times New Roman"/>
                <w:sz w:val="24"/>
              </w:rPr>
              <w:t>П/Раздел</w:t>
            </w:r>
            <w:r>
              <w:rPr>
                <w:rFonts w:ascii="Times New Roman" w:hAnsi="Times New Roman"/>
                <w:b/>
                <w:sz w:val="24"/>
              </w:rPr>
              <w:t xml:space="preserve"> – Закупки.</w:t>
            </w:r>
          </w:p>
          <w:p w:rsidR="000479E9" w:rsidRPr="005C2D2F" w:rsidRDefault="00B23C5F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1" w:history="1">
              <w:r w:rsidR="000479E9" w:rsidRPr="005C2D2F">
                <w:rPr>
                  <w:rStyle w:val="a5"/>
                  <w:rFonts w:ascii="Times New Roman" w:hAnsi="Times New Roman"/>
                </w:rPr>
                <w:t>https://минобрнауки.рф/документы?keywords=160</w:t>
              </w:r>
            </w:hyperlink>
          </w:p>
        </w:tc>
      </w:tr>
      <w:tr w:rsidR="000479E9" w:rsidRPr="00B942BA" w:rsidTr="00FE0544">
        <w:trPr>
          <w:trHeight w:val="930"/>
        </w:trPr>
        <w:tc>
          <w:tcPr>
            <w:tcW w:w="3964" w:type="dxa"/>
            <w:vMerge/>
            <w:vAlign w:val="center"/>
          </w:tcPr>
          <w:p w:rsidR="000479E9" w:rsidRPr="00B942BA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</w:tcPr>
          <w:p w:rsidR="000479E9" w:rsidRPr="00B942BA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942BA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800000" cy="582954"/>
                  <wp:effectExtent l="0" t="0" r="0" b="7620"/>
                  <wp:docPr id="36" name="Рисунок 36" descr="C:\Users\Елена\Downloads\Скриншот 2018-12-02 18_05_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ownloads\Скриншот 2018-12-02 18_05_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582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7" w:type="dxa"/>
          </w:tcPr>
          <w:p w:rsidR="000479E9" w:rsidRPr="005C2D2F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D454D">
              <w:rPr>
                <w:rFonts w:ascii="Times New Roman" w:hAnsi="Times New Roman"/>
                <w:sz w:val="24"/>
              </w:rPr>
              <w:t>Раздел –</w:t>
            </w:r>
            <w:r w:rsidRPr="005C2D2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Деятельность </w:t>
            </w:r>
          </w:p>
          <w:p w:rsidR="000479E9" w:rsidRDefault="000479E9" w:rsidP="00474AA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П/Раздел – </w:t>
            </w:r>
            <w:r w:rsidRPr="005C2D2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Среднее общее образование</w:t>
            </w:r>
          </w:p>
          <w:p w:rsidR="000479E9" w:rsidRPr="005C2D2F" w:rsidRDefault="00B23C5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0479E9" w:rsidRPr="005059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https://monm.rk.gov.ru/ru/structure/55</w:t>
              </w:r>
            </w:hyperlink>
          </w:p>
        </w:tc>
      </w:tr>
      <w:tr w:rsidR="000479E9" w:rsidRPr="00B942BA" w:rsidTr="00FE0544">
        <w:trPr>
          <w:trHeight w:val="992"/>
        </w:trPr>
        <w:tc>
          <w:tcPr>
            <w:tcW w:w="3964" w:type="dxa"/>
            <w:vMerge/>
            <w:vAlign w:val="center"/>
          </w:tcPr>
          <w:p w:rsidR="000479E9" w:rsidRPr="00B942BA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8" w:type="dxa"/>
            <w:vAlign w:val="center"/>
          </w:tcPr>
          <w:p w:rsidR="000479E9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79E9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2880000" cy="346667"/>
                  <wp:effectExtent l="0" t="0" r="0" b="0"/>
                  <wp:docPr id="37" name="Рисунок 37" descr="C:\Users\Елена\Desktop\2018-19  ЗАВУЧ\мониторинг качества\Скриншот 2018-12-02 18_51_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Елена\Desktop\2018-19  ЗАВУЧ\мониторинг качества\Скриншот 2018-12-02 18_51_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346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79E9" w:rsidRPr="000479E9" w:rsidRDefault="000479E9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479E9">
              <w:rPr>
                <w:rFonts w:ascii="Times New Roman" w:hAnsi="Times New Roman"/>
                <w:b/>
                <w:sz w:val="24"/>
              </w:rPr>
              <w:t>КРИППО</w:t>
            </w:r>
          </w:p>
        </w:tc>
        <w:tc>
          <w:tcPr>
            <w:tcW w:w="6067" w:type="dxa"/>
          </w:tcPr>
          <w:p w:rsidR="000479E9" w:rsidRDefault="000479E9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Раздел – </w:t>
            </w:r>
            <w:r w:rsidRPr="006D454D">
              <w:rPr>
                <w:rFonts w:ascii="Times New Roman" w:hAnsi="Times New Roman"/>
                <w:b/>
                <w:sz w:val="24"/>
              </w:rPr>
              <w:t>Институт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0479E9" w:rsidRDefault="000479E9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Подраздел – </w:t>
            </w:r>
            <w:r w:rsidRPr="006D454D">
              <w:rPr>
                <w:rFonts w:ascii="Times New Roman" w:hAnsi="Times New Roman"/>
                <w:b/>
                <w:sz w:val="24"/>
              </w:rPr>
              <w:t>Олимпиады и конкурсы</w:t>
            </w:r>
            <w:r>
              <w:rPr>
                <w:rFonts w:ascii="Times New Roman" w:hAnsi="Times New Roman"/>
                <w:b/>
                <w:sz w:val="24"/>
              </w:rPr>
              <w:t>.</w:t>
            </w:r>
          </w:p>
          <w:p w:rsidR="000479E9" w:rsidRPr="00B942BA" w:rsidRDefault="00B23C5F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hyperlink r:id="rId23" w:history="1">
              <w:r w:rsidR="000479E9" w:rsidRPr="0050598C">
                <w:rPr>
                  <w:rStyle w:val="a5"/>
                  <w:rFonts w:ascii="Times New Roman" w:hAnsi="Times New Roman"/>
                  <w:sz w:val="24"/>
                </w:rPr>
                <w:t>http://krippo.ru/olimpiadu-i-konkyrsu</w:t>
              </w:r>
            </w:hyperlink>
          </w:p>
        </w:tc>
      </w:tr>
      <w:tr w:rsidR="00E6320F" w:rsidRPr="00B942BA" w:rsidTr="00FE0544">
        <w:trPr>
          <w:trHeight w:val="278"/>
        </w:trPr>
        <w:tc>
          <w:tcPr>
            <w:tcW w:w="3964" w:type="dxa"/>
            <w:vAlign w:val="center"/>
          </w:tcPr>
          <w:p w:rsidR="00E6320F" w:rsidRPr="00B942BA" w:rsidRDefault="00E6320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Другие виды мероприятий</w:t>
            </w:r>
          </w:p>
        </w:tc>
        <w:tc>
          <w:tcPr>
            <w:tcW w:w="4678" w:type="dxa"/>
            <w:vAlign w:val="center"/>
          </w:tcPr>
          <w:p w:rsidR="00E6320F" w:rsidRPr="000479E9" w:rsidRDefault="00E6320F" w:rsidP="00474AAE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t>Иные источники</w:t>
            </w:r>
          </w:p>
        </w:tc>
        <w:tc>
          <w:tcPr>
            <w:tcW w:w="6067" w:type="dxa"/>
          </w:tcPr>
          <w:p w:rsidR="00E6320F" w:rsidRDefault="00E6320F" w:rsidP="00474AA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FE0544" w:rsidRDefault="00FE0544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E0544" w:rsidRDefault="00FE0544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E0544" w:rsidRDefault="00FE0544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E0544" w:rsidRDefault="00FE0544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E0544" w:rsidRDefault="00FE0544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E0544" w:rsidRDefault="00FE0544" w:rsidP="00474A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43D90" w:rsidRPr="00D94232" w:rsidRDefault="00D94232" w:rsidP="00FE0544">
      <w:pPr>
        <w:spacing w:after="0" w:line="240" w:lineRule="auto"/>
        <w:rPr>
          <w:rFonts w:ascii="Times New Roman" w:hAnsi="Times New Roman"/>
          <w:b/>
          <w:sz w:val="24"/>
        </w:rPr>
      </w:pPr>
      <w:r w:rsidRPr="00D94232">
        <w:rPr>
          <w:rFonts w:ascii="Times New Roman" w:hAnsi="Times New Roman"/>
          <w:b/>
          <w:sz w:val="24"/>
        </w:rPr>
        <w:lastRenderedPageBreak/>
        <w:t>3.2. План мероприятий развития школьной системы оценки качества образования</w:t>
      </w:r>
    </w:p>
    <w:p w:rsidR="00D94232" w:rsidRDefault="00D94232" w:rsidP="00474AA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4853"/>
        <w:gridCol w:w="4853"/>
        <w:gridCol w:w="4854"/>
      </w:tblGrid>
      <w:tr w:rsidR="005360CF" w:rsidTr="005360CF">
        <w:tc>
          <w:tcPr>
            <w:tcW w:w="4853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Style w:val="21"/>
                <w:rFonts w:eastAsia="Calibri"/>
                <w:sz w:val="24"/>
                <w:szCs w:val="24"/>
              </w:rPr>
              <w:t>Мероприятие</w:t>
            </w:r>
          </w:p>
        </w:tc>
        <w:tc>
          <w:tcPr>
            <w:tcW w:w="4853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4C06">
              <w:rPr>
                <w:rFonts w:ascii="Times New Roman" w:hAnsi="Times New Roman"/>
                <w:b/>
                <w:sz w:val="24"/>
                <w:szCs w:val="24"/>
              </w:rPr>
              <w:t xml:space="preserve">Объекты </w:t>
            </w:r>
            <w:r w:rsidR="00BA4C06">
              <w:rPr>
                <w:rFonts w:ascii="Times New Roman" w:hAnsi="Times New Roman"/>
                <w:b/>
                <w:sz w:val="24"/>
                <w:szCs w:val="24"/>
              </w:rPr>
              <w:t>воздействия</w:t>
            </w:r>
          </w:p>
        </w:tc>
        <w:tc>
          <w:tcPr>
            <w:tcW w:w="4854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b/>
                <w:sz w:val="24"/>
                <w:szCs w:val="24"/>
              </w:rPr>
              <w:t>Инструментарии</w:t>
            </w:r>
          </w:p>
        </w:tc>
      </w:tr>
      <w:tr w:rsidR="005360CF" w:rsidRPr="00BA4C06" w:rsidTr="00FE0A73">
        <w:tc>
          <w:tcPr>
            <w:tcW w:w="4853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Style w:val="22"/>
                <w:rFonts w:eastAsia="Calibri"/>
                <w:sz w:val="24"/>
                <w:szCs w:val="24"/>
              </w:rPr>
              <w:t>I. Аналитические, организационные мероприятия</w:t>
            </w:r>
          </w:p>
        </w:tc>
        <w:tc>
          <w:tcPr>
            <w:tcW w:w="4853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0CF" w:rsidTr="00CE60A5">
        <w:tc>
          <w:tcPr>
            <w:tcW w:w="4853" w:type="dxa"/>
            <w:vMerge w:val="restart"/>
            <w:vAlign w:val="center"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 xml:space="preserve">Анализ результатов </w:t>
            </w:r>
          </w:p>
        </w:tc>
        <w:tc>
          <w:tcPr>
            <w:tcW w:w="4853" w:type="dxa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ГИА прошедшего учебного года</w:t>
            </w:r>
          </w:p>
        </w:tc>
        <w:tc>
          <w:tcPr>
            <w:tcW w:w="4854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ГИА</w:t>
            </w:r>
          </w:p>
        </w:tc>
      </w:tr>
      <w:tr w:rsidR="005360CF" w:rsidTr="00CE60A5">
        <w:tc>
          <w:tcPr>
            <w:tcW w:w="4853" w:type="dxa"/>
            <w:vMerge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ВПР прошедшего учебного года</w:t>
            </w:r>
          </w:p>
        </w:tc>
        <w:tc>
          <w:tcPr>
            <w:tcW w:w="4854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ВПР</w:t>
            </w:r>
          </w:p>
        </w:tc>
      </w:tr>
      <w:tr w:rsidR="005360CF" w:rsidTr="00CE60A5">
        <w:tc>
          <w:tcPr>
            <w:tcW w:w="4853" w:type="dxa"/>
            <w:vMerge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3" w:type="dxa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Успеваемости НОО, ООО и СОО</w:t>
            </w:r>
          </w:p>
        </w:tc>
        <w:tc>
          <w:tcPr>
            <w:tcW w:w="4854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успеваемости</w:t>
            </w:r>
          </w:p>
        </w:tc>
      </w:tr>
      <w:tr w:rsidR="005360CF" w:rsidTr="00CE60A5">
        <w:tc>
          <w:tcPr>
            <w:tcW w:w="4853" w:type="dxa"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Организация психолого-педагогического сопровождения</w:t>
            </w:r>
          </w:p>
        </w:tc>
        <w:tc>
          <w:tcPr>
            <w:tcW w:w="4853" w:type="dxa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Дети «группы риска», категории ОВЗ и т.д.</w:t>
            </w:r>
          </w:p>
        </w:tc>
        <w:tc>
          <w:tcPr>
            <w:tcW w:w="4854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социального педагога и педагога-психолога</w:t>
            </w:r>
          </w:p>
        </w:tc>
      </w:tr>
      <w:tr w:rsidR="005360CF" w:rsidTr="00CE60A5">
        <w:tc>
          <w:tcPr>
            <w:tcW w:w="4853" w:type="dxa"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Анализ результатов проведенногосамообследования</w:t>
            </w:r>
          </w:p>
        </w:tc>
        <w:tc>
          <w:tcPr>
            <w:tcW w:w="4853" w:type="dxa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Деятельность ОО</w:t>
            </w:r>
          </w:p>
        </w:tc>
        <w:tc>
          <w:tcPr>
            <w:tcW w:w="4854" w:type="dxa"/>
            <w:vAlign w:val="center"/>
          </w:tcPr>
          <w:p w:rsidR="005360CF" w:rsidRPr="00BA4C06" w:rsidRDefault="003F4931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самообследования</w:t>
            </w:r>
          </w:p>
        </w:tc>
      </w:tr>
      <w:tr w:rsidR="005360CF" w:rsidRPr="00BA4C06" w:rsidTr="00FE0A73">
        <w:tc>
          <w:tcPr>
            <w:tcW w:w="4853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Style w:val="22"/>
                <w:rFonts w:eastAsia="Calibri"/>
                <w:sz w:val="24"/>
                <w:szCs w:val="24"/>
              </w:rPr>
              <w:t>II. Развитие кадрового потенциала</w:t>
            </w:r>
          </w:p>
        </w:tc>
        <w:tc>
          <w:tcPr>
            <w:tcW w:w="4853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931" w:rsidTr="00CE60A5">
        <w:tc>
          <w:tcPr>
            <w:tcW w:w="4853" w:type="dxa"/>
          </w:tcPr>
          <w:p w:rsidR="003F4931" w:rsidRPr="00BA4C06" w:rsidRDefault="003F4931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 xml:space="preserve">Анализ по количеству и качеству кадрового состава </w:t>
            </w:r>
          </w:p>
        </w:tc>
        <w:tc>
          <w:tcPr>
            <w:tcW w:w="4853" w:type="dxa"/>
            <w:vAlign w:val="center"/>
          </w:tcPr>
          <w:p w:rsidR="003F4931" w:rsidRPr="00BA4C06" w:rsidRDefault="003F4931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Педагоги, администрация</w:t>
            </w:r>
          </w:p>
        </w:tc>
        <w:tc>
          <w:tcPr>
            <w:tcW w:w="4854" w:type="dxa"/>
            <w:vMerge w:val="restart"/>
            <w:vAlign w:val="center"/>
          </w:tcPr>
          <w:p w:rsidR="003F4931" w:rsidRPr="00BA4C06" w:rsidRDefault="003F4931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данных педагогического коллектива</w:t>
            </w:r>
          </w:p>
        </w:tc>
      </w:tr>
      <w:tr w:rsidR="003F4931" w:rsidTr="00CE60A5">
        <w:tc>
          <w:tcPr>
            <w:tcW w:w="4853" w:type="dxa"/>
          </w:tcPr>
          <w:p w:rsidR="003F4931" w:rsidRPr="00BA4C06" w:rsidRDefault="003F4931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Анализ потребностей в курсовой подготовке</w:t>
            </w:r>
          </w:p>
        </w:tc>
        <w:tc>
          <w:tcPr>
            <w:tcW w:w="4853" w:type="dxa"/>
            <w:vAlign w:val="center"/>
          </w:tcPr>
          <w:p w:rsidR="003F4931" w:rsidRPr="00BA4C06" w:rsidRDefault="003F4931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4854" w:type="dxa"/>
            <w:vMerge/>
            <w:vAlign w:val="center"/>
          </w:tcPr>
          <w:p w:rsidR="003F4931" w:rsidRPr="00BA4C06" w:rsidRDefault="003F4931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06" w:rsidTr="00CE60A5">
        <w:tc>
          <w:tcPr>
            <w:tcW w:w="4853" w:type="dxa"/>
          </w:tcPr>
          <w:p w:rsidR="00BA4C06" w:rsidRPr="00BA4C06" w:rsidRDefault="00BA4C06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Fonts w:ascii="Times New Roman" w:hAnsi="Times New Roman"/>
                <w:sz w:val="24"/>
                <w:szCs w:val="24"/>
              </w:rPr>
              <w:t>Содействие участия в конкурсах педагогического мастерства</w:t>
            </w:r>
          </w:p>
        </w:tc>
        <w:tc>
          <w:tcPr>
            <w:tcW w:w="4853" w:type="dxa"/>
            <w:vAlign w:val="center"/>
          </w:tcPr>
          <w:p w:rsidR="00BA4C06" w:rsidRPr="00BA4C06" w:rsidRDefault="00BA4C06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4854" w:type="dxa"/>
            <w:vAlign w:val="center"/>
          </w:tcPr>
          <w:p w:rsidR="00BA4C06" w:rsidRPr="00BA4C06" w:rsidRDefault="003F4931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приказы ОУО, РК и РФ</w:t>
            </w:r>
          </w:p>
        </w:tc>
      </w:tr>
      <w:tr w:rsidR="005360CF" w:rsidRPr="00BA4C06" w:rsidTr="00FE0A73">
        <w:tc>
          <w:tcPr>
            <w:tcW w:w="4853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4C06">
              <w:rPr>
                <w:rStyle w:val="22"/>
                <w:rFonts w:eastAsia="Calibri"/>
                <w:sz w:val="24"/>
                <w:szCs w:val="24"/>
              </w:rPr>
              <w:t>III. Методические мероприятия</w:t>
            </w:r>
          </w:p>
        </w:tc>
        <w:tc>
          <w:tcPr>
            <w:tcW w:w="4853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0CF" w:rsidTr="00CE60A5">
        <w:tc>
          <w:tcPr>
            <w:tcW w:w="4853" w:type="dxa"/>
          </w:tcPr>
          <w:p w:rsidR="005360CF" w:rsidRPr="00BA4C06" w:rsidRDefault="00BA4C06" w:rsidP="00474AAE">
            <w:pPr>
              <w:spacing w:after="0" w:line="240" w:lineRule="auto"/>
              <w:rPr>
                <w:rStyle w:val="22"/>
                <w:rFonts w:eastAsia="Calibri"/>
                <w:b w:val="0"/>
                <w:i w:val="0"/>
                <w:sz w:val="24"/>
                <w:szCs w:val="24"/>
              </w:rPr>
            </w:pPr>
            <w:r>
              <w:rPr>
                <w:rStyle w:val="22"/>
                <w:rFonts w:eastAsia="Calibri"/>
                <w:b w:val="0"/>
                <w:i w:val="0"/>
                <w:sz w:val="24"/>
                <w:szCs w:val="24"/>
              </w:rPr>
              <w:t>Проведение совещаний при директоре и заместителе директора</w:t>
            </w:r>
          </w:p>
        </w:tc>
        <w:tc>
          <w:tcPr>
            <w:tcW w:w="4853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4854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при директоре и при ЗД УВР</w:t>
            </w:r>
          </w:p>
        </w:tc>
      </w:tr>
      <w:tr w:rsidR="005360CF" w:rsidTr="00CE60A5">
        <w:tc>
          <w:tcPr>
            <w:tcW w:w="4853" w:type="dxa"/>
          </w:tcPr>
          <w:p w:rsidR="005360CF" w:rsidRPr="00BA4C06" w:rsidRDefault="00BA4C06" w:rsidP="00474AAE">
            <w:pPr>
              <w:spacing w:after="0" w:line="240" w:lineRule="auto"/>
              <w:rPr>
                <w:rStyle w:val="22"/>
                <w:rFonts w:eastAsia="Calibri"/>
                <w:b w:val="0"/>
                <w:i w:val="0"/>
                <w:sz w:val="24"/>
                <w:szCs w:val="24"/>
              </w:rPr>
            </w:pPr>
            <w:r w:rsidRPr="00BA4C06">
              <w:rPr>
                <w:rStyle w:val="23"/>
                <w:rFonts w:eastAsia="Calibri"/>
                <w:sz w:val="24"/>
              </w:rPr>
              <w:t>Организация методической помощи педа</w:t>
            </w:r>
            <w:r w:rsidRPr="00BA4C06">
              <w:rPr>
                <w:rStyle w:val="23"/>
                <w:rFonts w:eastAsia="Calibri"/>
                <w:sz w:val="24"/>
              </w:rPr>
              <w:softHyphen/>
              <w:t>гогам, испытывающим трудности</w:t>
            </w:r>
            <w:r>
              <w:rPr>
                <w:rStyle w:val="23"/>
                <w:rFonts w:eastAsia="Calibri"/>
                <w:sz w:val="24"/>
              </w:rPr>
              <w:t xml:space="preserve"> в работе</w:t>
            </w:r>
          </w:p>
        </w:tc>
        <w:tc>
          <w:tcPr>
            <w:tcW w:w="4853" w:type="dxa"/>
            <w:vAlign w:val="center"/>
          </w:tcPr>
          <w:p w:rsidR="005360CF" w:rsidRP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4854" w:type="dxa"/>
            <w:vAlign w:val="center"/>
          </w:tcPr>
          <w:p w:rsidR="005360CF" w:rsidRPr="00BA4C06" w:rsidRDefault="0067244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индивидуальных собеседований</w:t>
            </w:r>
          </w:p>
        </w:tc>
      </w:tr>
      <w:tr w:rsidR="005360CF" w:rsidRPr="00BA4C06" w:rsidTr="00FE0A73">
        <w:tc>
          <w:tcPr>
            <w:tcW w:w="4853" w:type="dxa"/>
            <w:shd w:val="clear" w:color="auto" w:fill="E7E6E6" w:themeFill="background2"/>
          </w:tcPr>
          <w:p w:rsidR="005360CF" w:rsidRPr="00BA4C06" w:rsidRDefault="005360CF" w:rsidP="00474AAE">
            <w:pPr>
              <w:spacing w:after="0" w:line="240" w:lineRule="auto"/>
              <w:rPr>
                <w:rStyle w:val="22"/>
                <w:rFonts w:eastAsia="Calibri"/>
                <w:sz w:val="24"/>
                <w:szCs w:val="24"/>
              </w:rPr>
            </w:pPr>
            <w:r w:rsidRPr="00BA4C06">
              <w:rPr>
                <w:rStyle w:val="22"/>
                <w:rFonts w:eastAsia="Calibri"/>
                <w:sz w:val="24"/>
                <w:szCs w:val="24"/>
              </w:rPr>
              <w:t>IV. Оценочные процедуры</w:t>
            </w:r>
          </w:p>
        </w:tc>
        <w:tc>
          <w:tcPr>
            <w:tcW w:w="4853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E7E6E6" w:themeFill="background2"/>
            <w:vAlign w:val="center"/>
          </w:tcPr>
          <w:p w:rsidR="005360CF" w:rsidRPr="00BA4C06" w:rsidRDefault="005360C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C06" w:rsidRPr="00BA4C06" w:rsidTr="00CE60A5">
        <w:tc>
          <w:tcPr>
            <w:tcW w:w="4853" w:type="dxa"/>
          </w:tcPr>
          <w:p w:rsidR="00BA4C06" w:rsidRPr="00BA4C06" w:rsidRDefault="00BA4C06" w:rsidP="00474AAE">
            <w:pPr>
              <w:spacing w:after="0" w:line="240" w:lineRule="auto"/>
              <w:rPr>
                <w:rStyle w:val="22"/>
                <w:rFonts w:eastAsia="Calibri"/>
                <w:b w:val="0"/>
                <w:i w:val="0"/>
                <w:sz w:val="24"/>
                <w:szCs w:val="24"/>
              </w:rPr>
            </w:pPr>
            <w:r>
              <w:rPr>
                <w:rStyle w:val="23"/>
                <w:rFonts w:eastAsia="Calibri"/>
              </w:rPr>
              <w:t>Итоговый контроль в каждом классе по предметам учебного плана</w:t>
            </w:r>
          </w:p>
        </w:tc>
        <w:tc>
          <w:tcPr>
            <w:tcW w:w="4853" w:type="dxa"/>
            <w:vAlign w:val="center"/>
          </w:tcPr>
          <w:p w:rsidR="00BA4C06" w:rsidRPr="00BA4C06" w:rsidRDefault="00BA4C06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2-9 классов по итогам четвертей, 10 и 11 классов – полугодий</w:t>
            </w:r>
          </w:p>
        </w:tc>
        <w:tc>
          <w:tcPr>
            <w:tcW w:w="4854" w:type="dxa"/>
            <w:vAlign w:val="center"/>
          </w:tcPr>
          <w:p w:rsidR="00BA4C06" w:rsidRPr="00BA4C06" w:rsidRDefault="0067244F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успеваемости</w:t>
            </w:r>
          </w:p>
        </w:tc>
      </w:tr>
      <w:tr w:rsidR="00BA4C06" w:rsidRPr="00BA4C06" w:rsidTr="00CE60A5">
        <w:tc>
          <w:tcPr>
            <w:tcW w:w="4853" w:type="dxa"/>
          </w:tcPr>
          <w:p w:rsidR="00BA4C06" w:rsidRDefault="00BA4C06" w:rsidP="00474AAE">
            <w:pPr>
              <w:spacing w:after="0" w:line="240" w:lineRule="auto"/>
              <w:rPr>
                <w:rStyle w:val="23"/>
                <w:rFonts w:eastAsia="Calibri"/>
              </w:rPr>
            </w:pPr>
            <w:r>
              <w:rPr>
                <w:rStyle w:val="23"/>
                <w:rFonts w:eastAsia="Calibri"/>
              </w:rPr>
              <w:t>Контроль подготовки к ГИА</w:t>
            </w:r>
          </w:p>
        </w:tc>
        <w:tc>
          <w:tcPr>
            <w:tcW w:w="4853" w:type="dxa"/>
            <w:vAlign w:val="center"/>
          </w:tcPr>
          <w:p w:rsidR="00BA4C06" w:rsidRDefault="00CE60A5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9 и 11 классов</w:t>
            </w:r>
          </w:p>
        </w:tc>
        <w:tc>
          <w:tcPr>
            <w:tcW w:w="4854" w:type="dxa"/>
            <w:vAlign w:val="center"/>
          </w:tcPr>
          <w:p w:rsidR="00BA4C06" w:rsidRPr="00BA4C06" w:rsidRDefault="002C341A" w:rsidP="0047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классных часов</w:t>
            </w:r>
          </w:p>
        </w:tc>
      </w:tr>
    </w:tbl>
    <w:p w:rsidR="00B360B9" w:rsidRDefault="00B360B9" w:rsidP="00474AAE">
      <w:pPr>
        <w:spacing w:after="0" w:line="240" w:lineRule="auto"/>
        <w:rPr>
          <w:rFonts w:ascii="Times New Roman" w:hAnsi="Times New Roman"/>
          <w:sz w:val="24"/>
        </w:rPr>
      </w:pPr>
    </w:p>
    <w:p w:rsidR="00D94232" w:rsidRPr="00B942BA" w:rsidRDefault="00D94232" w:rsidP="00474AAE">
      <w:pPr>
        <w:spacing w:after="0" w:line="240" w:lineRule="auto"/>
        <w:rPr>
          <w:rFonts w:ascii="Times New Roman" w:hAnsi="Times New Roman"/>
          <w:sz w:val="24"/>
        </w:rPr>
      </w:pPr>
    </w:p>
    <w:sectPr w:rsidR="00D94232" w:rsidRPr="00B942BA" w:rsidSect="00911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4A0" w:rsidRDefault="001E54A0" w:rsidP="00680654">
      <w:pPr>
        <w:spacing w:after="0" w:line="240" w:lineRule="auto"/>
      </w:pPr>
      <w:r>
        <w:separator/>
      </w:r>
    </w:p>
  </w:endnote>
  <w:endnote w:type="continuationSeparator" w:id="1">
    <w:p w:rsidR="001E54A0" w:rsidRDefault="001E54A0" w:rsidP="0068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147188"/>
      <w:docPartObj>
        <w:docPartGallery w:val="Page Numbers (Bottom of Page)"/>
        <w:docPartUnique/>
      </w:docPartObj>
    </w:sdtPr>
    <w:sdtContent>
      <w:p w:rsidR="00695F76" w:rsidRDefault="00B23C5F">
        <w:pPr>
          <w:pStyle w:val="a9"/>
          <w:jc w:val="right"/>
        </w:pPr>
        <w:r w:rsidRPr="00695F76">
          <w:rPr>
            <w:rFonts w:ascii="Times New Roman" w:hAnsi="Times New Roman"/>
          </w:rPr>
          <w:fldChar w:fldCharType="begin"/>
        </w:r>
        <w:r w:rsidR="00695F76" w:rsidRPr="00695F76">
          <w:rPr>
            <w:rFonts w:ascii="Times New Roman" w:hAnsi="Times New Roman"/>
          </w:rPr>
          <w:instrText xml:space="preserve"> PAGE   \* MERGEFORMAT </w:instrText>
        </w:r>
        <w:r w:rsidRPr="00695F76">
          <w:rPr>
            <w:rFonts w:ascii="Times New Roman" w:hAnsi="Times New Roman"/>
          </w:rPr>
          <w:fldChar w:fldCharType="separate"/>
        </w:r>
        <w:r w:rsidR="00DF1691">
          <w:rPr>
            <w:rFonts w:ascii="Times New Roman" w:hAnsi="Times New Roman"/>
            <w:noProof/>
          </w:rPr>
          <w:t>3</w:t>
        </w:r>
        <w:r w:rsidRPr="00695F76">
          <w:rPr>
            <w:rFonts w:ascii="Times New Roman" w:hAnsi="Times New Roman"/>
          </w:rPr>
          <w:fldChar w:fldCharType="end"/>
        </w:r>
      </w:p>
    </w:sdtContent>
  </w:sdt>
  <w:p w:rsidR="00D7048D" w:rsidRDefault="00D704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4A0" w:rsidRDefault="001E54A0" w:rsidP="00680654">
      <w:pPr>
        <w:spacing w:after="0" w:line="240" w:lineRule="auto"/>
      </w:pPr>
      <w:r>
        <w:separator/>
      </w:r>
    </w:p>
  </w:footnote>
  <w:footnote w:type="continuationSeparator" w:id="1">
    <w:p w:rsidR="001E54A0" w:rsidRDefault="001E54A0" w:rsidP="00680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48D" w:rsidRDefault="00B23C5F" w:rsidP="00CE4BF4">
    <w:pPr>
      <w:pStyle w:val="a7"/>
      <w:jc w:val="right"/>
    </w:pPr>
    <w:sdt>
      <w:sdtPr>
        <w:id w:val="68633136"/>
        <w:docPartObj>
          <w:docPartGallery w:val="Page Numbers (Top of Page)"/>
          <w:docPartUnique/>
        </w:docPartObj>
      </w:sdtPr>
      <w:sdtContent/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2B6"/>
    <w:multiLevelType w:val="hybridMultilevel"/>
    <w:tmpl w:val="47061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0421F"/>
    <w:multiLevelType w:val="hybridMultilevel"/>
    <w:tmpl w:val="DAC6739A"/>
    <w:lvl w:ilvl="0" w:tplc="2E18B3F6">
      <w:start w:val="1"/>
      <w:numFmt w:val="bullet"/>
      <w:lvlText w:val="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61A9"/>
    <w:multiLevelType w:val="hybridMultilevel"/>
    <w:tmpl w:val="BE22A4C6"/>
    <w:lvl w:ilvl="0" w:tplc="2E18B3F6">
      <w:start w:val="1"/>
      <w:numFmt w:val="bullet"/>
      <w:lvlText w:val="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7A711A7"/>
    <w:multiLevelType w:val="hybridMultilevel"/>
    <w:tmpl w:val="BC5CAFE2"/>
    <w:lvl w:ilvl="0" w:tplc="2E18B3F6">
      <w:start w:val="1"/>
      <w:numFmt w:val="bullet"/>
      <w:lvlText w:val="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35F2B"/>
    <w:multiLevelType w:val="multilevel"/>
    <w:tmpl w:val="690A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0129FD"/>
    <w:multiLevelType w:val="hybridMultilevel"/>
    <w:tmpl w:val="3458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90179"/>
    <w:multiLevelType w:val="hybridMultilevel"/>
    <w:tmpl w:val="62C2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E25B5C"/>
    <w:multiLevelType w:val="hybridMultilevel"/>
    <w:tmpl w:val="F85EF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5074BA"/>
    <w:rsid w:val="00000EAA"/>
    <w:rsid w:val="00027677"/>
    <w:rsid w:val="00043D90"/>
    <w:rsid w:val="000479E9"/>
    <w:rsid w:val="00081C83"/>
    <w:rsid w:val="000D75BD"/>
    <w:rsid w:val="001011BB"/>
    <w:rsid w:val="00126F62"/>
    <w:rsid w:val="001355DA"/>
    <w:rsid w:val="00140ABF"/>
    <w:rsid w:val="001867A9"/>
    <w:rsid w:val="001A5083"/>
    <w:rsid w:val="001D3911"/>
    <w:rsid w:val="001E54A0"/>
    <w:rsid w:val="001F6669"/>
    <w:rsid w:val="002439B0"/>
    <w:rsid w:val="00245C7F"/>
    <w:rsid w:val="0029059F"/>
    <w:rsid w:val="002A0AF7"/>
    <w:rsid w:val="002A188C"/>
    <w:rsid w:val="002C341A"/>
    <w:rsid w:val="0031012C"/>
    <w:rsid w:val="00314903"/>
    <w:rsid w:val="003358F7"/>
    <w:rsid w:val="00337F5A"/>
    <w:rsid w:val="00354C6D"/>
    <w:rsid w:val="003B66CB"/>
    <w:rsid w:val="003D30B0"/>
    <w:rsid w:val="003D54EE"/>
    <w:rsid w:val="003F4931"/>
    <w:rsid w:val="00414ABF"/>
    <w:rsid w:val="00474AAE"/>
    <w:rsid w:val="004B03CB"/>
    <w:rsid w:val="004D511B"/>
    <w:rsid w:val="004E664E"/>
    <w:rsid w:val="004E69DF"/>
    <w:rsid w:val="005074BA"/>
    <w:rsid w:val="005360CF"/>
    <w:rsid w:val="00542152"/>
    <w:rsid w:val="00564D48"/>
    <w:rsid w:val="00575249"/>
    <w:rsid w:val="0058164D"/>
    <w:rsid w:val="005C2D2F"/>
    <w:rsid w:val="005C670F"/>
    <w:rsid w:val="005D5A43"/>
    <w:rsid w:val="00611E45"/>
    <w:rsid w:val="00614E54"/>
    <w:rsid w:val="006505AE"/>
    <w:rsid w:val="00664A82"/>
    <w:rsid w:val="0067244F"/>
    <w:rsid w:val="00680654"/>
    <w:rsid w:val="00695F76"/>
    <w:rsid w:val="006D454D"/>
    <w:rsid w:val="006F4375"/>
    <w:rsid w:val="00734944"/>
    <w:rsid w:val="00767AFD"/>
    <w:rsid w:val="008140CC"/>
    <w:rsid w:val="0084527D"/>
    <w:rsid w:val="00864C48"/>
    <w:rsid w:val="00865C5B"/>
    <w:rsid w:val="008C1156"/>
    <w:rsid w:val="008F29DF"/>
    <w:rsid w:val="00911F0D"/>
    <w:rsid w:val="00990080"/>
    <w:rsid w:val="009A0774"/>
    <w:rsid w:val="009F28D3"/>
    <w:rsid w:val="00A36D68"/>
    <w:rsid w:val="00A7764D"/>
    <w:rsid w:val="00A83630"/>
    <w:rsid w:val="00AD5A74"/>
    <w:rsid w:val="00B23C5F"/>
    <w:rsid w:val="00B360B9"/>
    <w:rsid w:val="00B36C5E"/>
    <w:rsid w:val="00B4409D"/>
    <w:rsid w:val="00B767FE"/>
    <w:rsid w:val="00B942BA"/>
    <w:rsid w:val="00BA4C06"/>
    <w:rsid w:val="00BA79F0"/>
    <w:rsid w:val="00BC4172"/>
    <w:rsid w:val="00C7663A"/>
    <w:rsid w:val="00C91C9B"/>
    <w:rsid w:val="00CC22C0"/>
    <w:rsid w:val="00CE1515"/>
    <w:rsid w:val="00CE4BF4"/>
    <w:rsid w:val="00CE60A5"/>
    <w:rsid w:val="00D27470"/>
    <w:rsid w:val="00D30039"/>
    <w:rsid w:val="00D46255"/>
    <w:rsid w:val="00D5206D"/>
    <w:rsid w:val="00D7048D"/>
    <w:rsid w:val="00D72CBC"/>
    <w:rsid w:val="00D94232"/>
    <w:rsid w:val="00DF1691"/>
    <w:rsid w:val="00E50907"/>
    <w:rsid w:val="00E6320F"/>
    <w:rsid w:val="00F63205"/>
    <w:rsid w:val="00F6718A"/>
    <w:rsid w:val="00FA6C1E"/>
    <w:rsid w:val="00FE0544"/>
    <w:rsid w:val="00FE0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B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F66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64D"/>
    <w:pPr>
      <w:ind w:left="720"/>
      <w:contextualSpacing/>
    </w:pPr>
  </w:style>
  <w:style w:type="table" w:styleId="a4">
    <w:name w:val="Table Grid"/>
    <w:basedOn w:val="a1"/>
    <w:uiPriority w:val="39"/>
    <w:rsid w:val="003D5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5206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F66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einfo">
    <w:name w:val="fileinfo"/>
    <w:basedOn w:val="a0"/>
    <w:rsid w:val="001F6669"/>
  </w:style>
  <w:style w:type="character" w:styleId="a6">
    <w:name w:val="FollowedHyperlink"/>
    <w:basedOn w:val="a0"/>
    <w:uiPriority w:val="99"/>
    <w:semiHidden/>
    <w:unhideWhenUsed/>
    <w:rsid w:val="001F6669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8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065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80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0654"/>
    <w:rPr>
      <w:rFonts w:ascii="Calibri" w:eastAsia="Calibri" w:hAnsi="Calibri" w:cs="Times New Roman"/>
    </w:rPr>
  </w:style>
  <w:style w:type="character" w:customStyle="1" w:styleId="21">
    <w:name w:val="Основной текст (2) + Полужирный"/>
    <w:basedOn w:val="a0"/>
    <w:rsid w:val="005360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;Курсив"/>
    <w:basedOn w:val="a0"/>
    <w:rsid w:val="005360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a0"/>
    <w:rsid w:val="00BA4C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10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11B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hyperlink" Target="http://krippo.ru/index.php/kyrsu-povusheniya-kvalufikacii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s://&#1084;&#1080;&#1085;&#1086;&#1073;&#1088;&#1085;&#1072;&#1091;&#1082;&#1080;.&#1088;&#1092;/&#1076;&#1086;&#1082;&#1091;&#1084;&#1077;&#1085;&#1090;&#1099;?keywords=16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m.rk.gov.ru/ru/structure/212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monm.rk.gov.ru/ru/structure/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m.rk.gov.ru/ru/structure/63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bucjiibhv9a.xn--p1ai/%D0%B4%D0%B5%D0%BF%D0%B0%D1%80%D1%82%D0%B0%D0%BC%D0%B5%D0%BD%D1%82%D1%8B/2071/%D1%84%D0%B0%D0%B9%D0%BB/10757/%D0%9F%D1%80%D0%B8%D0%BA%D0%B0%D0%B7%20%E2%84%96%20221%20%D0%BE%D1%82%2029.03.2018.pdf" TargetMode="External"/><Relationship Id="rId23" Type="http://schemas.openxmlformats.org/officeDocument/2006/relationships/hyperlink" Target="http://krippo.ru/olimpiadu-i-konkyrsu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monm.rk.gov.ru/ru/structure/6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&#1084;&#1080;&#1085;&#1086;&#1073;&#1088;&#1085;&#1072;&#1091;&#1082;&#1080;.&#1088;&#1092;/&#1076;&#1086;&#1082;&#1091;&#1084;&#1077;&#1085;&#1090;&#1099;/3710" TargetMode="External"/><Relationship Id="rId22" Type="http://schemas.openxmlformats.org/officeDocument/2006/relationships/hyperlink" Target="https://monm.rk.gov.ru/ru/structure/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A2D5D-6D19-4758-8273-18C99E5FB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жданова</dc:creator>
  <cp:keywords/>
  <dc:description/>
  <cp:lastModifiedBy>user</cp:lastModifiedBy>
  <cp:revision>91</cp:revision>
  <cp:lastPrinted>2021-08-06T08:49:00Z</cp:lastPrinted>
  <dcterms:created xsi:type="dcterms:W3CDTF">2018-12-02T12:32:00Z</dcterms:created>
  <dcterms:modified xsi:type="dcterms:W3CDTF">2022-11-29T13:47:00Z</dcterms:modified>
</cp:coreProperties>
</file>